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E1819" w14:textId="6545B2FA" w:rsidR="00EC602D" w:rsidRPr="000070DA" w:rsidRDefault="00BC2AB5" w:rsidP="00BC2AB5">
      <w:pPr>
        <w:spacing w:after="0" w:line="360" w:lineRule="auto"/>
        <w:jc w:val="center"/>
        <w:rPr>
          <w:rFonts w:asciiTheme="minorHAnsi" w:hAnsiTheme="minorHAnsi" w:cstheme="minorHAnsi"/>
          <w:b/>
          <w:bCs/>
          <w:szCs w:val="22"/>
        </w:rPr>
      </w:pPr>
      <w:r>
        <w:rPr>
          <w:rFonts w:asciiTheme="minorHAnsi" w:hAnsiTheme="minorHAnsi" w:cstheme="minorHAnsi"/>
          <w:noProof/>
          <w:szCs w:val="22"/>
        </w:rPr>
        <w:drawing>
          <wp:inline distT="0" distB="0" distL="0" distR="0" wp14:anchorId="1E8B4165" wp14:editId="4686D03C">
            <wp:extent cx="5328745" cy="1262730"/>
            <wp:effectExtent l="0" t="0" r="0" b="0"/>
            <wp:docPr id="748398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398588" name="Picture 748398588"/>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13777" cy="1282880"/>
                    </a:xfrm>
                    <a:prstGeom prst="rect">
                      <a:avLst/>
                    </a:prstGeom>
                  </pic:spPr>
                </pic:pic>
              </a:graphicData>
            </a:graphic>
          </wp:inline>
        </w:drawing>
      </w:r>
    </w:p>
    <w:p w14:paraId="46505BF8" w14:textId="7E1BBAEC" w:rsidR="00CB40E6" w:rsidRPr="00093AD9" w:rsidRDefault="00CB40E6" w:rsidP="00093AD9">
      <w:pPr>
        <w:pStyle w:val="paragraph"/>
        <w:spacing w:after="0" w:line="360" w:lineRule="auto"/>
        <w:jc w:val="center"/>
        <w:textAlignment w:val="baseline"/>
        <w:rPr>
          <w:rFonts w:asciiTheme="minorHAnsi" w:hAnsiTheme="minorHAnsi" w:cstheme="minorHAnsi"/>
          <w:b/>
          <w:bCs/>
          <w:sz w:val="22"/>
          <w:szCs w:val="22"/>
          <w:lang w:eastAsia="en-US"/>
        </w:rPr>
      </w:pPr>
      <w:r>
        <w:rPr>
          <w:rFonts w:asciiTheme="minorHAnsi" w:hAnsiTheme="minorHAnsi" w:cstheme="minorHAnsi"/>
          <w:b/>
          <w:bCs/>
          <w:sz w:val="22"/>
          <w:szCs w:val="22"/>
          <w:lang w:eastAsia="en-US"/>
        </w:rPr>
        <w:t>Press Release</w:t>
      </w:r>
      <w:r>
        <w:rPr>
          <w:rFonts w:asciiTheme="minorHAnsi" w:hAnsiTheme="minorHAnsi" w:cstheme="minorHAnsi"/>
          <w:b/>
          <w:bCs/>
          <w:sz w:val="22"/>
          <w:szCs w:val="22"/>
          <w:lang w:eastAsia="en-US"/>
        </w:rPr>
        <w:br/>
      </w:r>
      <w:r w:rsidR="001A2B46" w:rsidRPr="001A2B46">
        <w:t xml:space="preserve"> </w:t>
      </w:r>
      <w:r w:rsidR="001A2B46" w:rsidRPr="001A2B46">
        <w:rPr>
          <w:rFonts w:asciiTheme="minorHAnsi" w:hAnsiTheme="minorHAnsi" w:cstheme="minorHAnsi"/>
          <w:b/>
          <w:bCs/>
          <w:sz w:val="22"/>
          <w:szCs w:val="22"/>
          <w:lang w:eastAsia="en-US"/>
        </w:rPr>
        <w:t xml:space="preserve">Launch of 250 </w:t>
      </w:r>
      <w:proofErr w:type="gramStart"/>
      <w:r w:rsidR="001A2B46" w:rsidRPr="001A2B46">
        <w:rPr>
          <w:rFonts w:asciiTheme="minorHAnsi" w:hAnsiTheme="minorHAnsi" w:cstheme="minorHAnsi"/>
          <w:b/>
          <w:bCs/>
          <w:sz w:val="22"/>
          <w:szCs w:val="22"/>
          <w:lang w:eastAsia="en-US"/>
        </w:rPr>
        <w:t>Million</w:t>
      </w:r>
      <w:proofErr w:type="gramEnd"/>
      <w:r w:rsidR="001A2B46" w:rsidRPr="001A2B46">
        <w:rPr>
          <w:rFonts w:asciiTheme="minorHAnsi" w:hAnsiTheme="minorHAnsi" w:cstheme="minorHAnsi"/>
          <w:b/>
          <w:bCs/>
          <w:sz w:val="22"/>
          <w:szCs w:val="22"/>
          <w:lang w:eastAsia="en-US"/>
        </w:rPr>
        <w:t xml:space="preserve"> Tanzanian Shilling Energy Efficiency Innovation Challenge Unveils Path to Sustainable Energy Solutions</w:t>
      </w:r>
      <w:r w:rsidR="001A2B46" w:rsidRPr="001A2B46" w:rsidDel="001A2B46">
        <w:rPr>
          <w:rFonts w:asciiTheme="minorHAnsi" w:hAnsiTheme="minorHAnsi" w:cstheme="minorHAnsi"/>
          <w:b/>
          <w:bCs/>
          <w:sz w:val="22"/>
          <w:szCs w:val="22"/>
          <w:lang w:eastAsia="en-US"/>
        </w:rPr>
        <w:t xml:space="preserve"> </w:t>
      </w:r>
    </w:p>
    <w:p w14:paraId="0D92ED2E" w14:textId="0900E2E0" w:rsidR="001A2B46" w:rsidRPr="00532509" w:rsidRDefault="00532509" w:rsidP="001A2B46">
      <w:pPr>
        <w:pStyle w:val="paragraph"/>
        <w:spacing w:after="0" w:line="360" w:lineRule="auto"/>
        <w:jc w:val="both"/>
        <w:textAlignment w:val="baseline"/>
        <w:rPr>
          <w:rFonts w:asciiTheme="minorHAnsi" w:hAnsiTheme="minorHAnsi" w:cstheme="minorHAnsi"/>
          <w:sz w:val="22"/>
          <w:szCs w:val="22"/>
          <w:lang w:eastAsia="en-US"/>
        </w:rPr>
      </w:pPr>
      <w:r w:rsidRPr="006E4CE3">
        <w:rPr>
          <w:rFonts w:asciiTheme="minorHAnsi" w:hAnsiTheme="minorHAnsi" w:cstheme="minorHAnsi"/>
          <w:b/>
          <w:bCs/>
          <w:sz w:val="22"/>
          <w:szCs w:val="22"/>
          <w:lang w:eastAsia="en-US"/>
        </w:rPr>
        <w:t>Dodoma, Tanzania - March 15, 2024</w:t>
      </w:r>
      <w:r w:rsidRPr="00532509">
        <w:rPr>
          <w:rFonts w:asciiTheme="minorHAnsi" w:hAnsiTheme="minorHAnsi" w:cstheme="minorHAnsi"/>
          <w:sz w:val="22"/>
          <w:szCs w:val="22"/>
          <w:lang w:eastAsia="en-US"/>
        </w:rPr>
        <w:t xml:space="preserve"> – Today marks the unveiling of the Energy Efficiency Innovation Challenge, </w:t>
      </w:r>
      <w:r w:rsidR="001935D6">
        <w:rPr>
          <w:rFonts w:asciiTheme="minorHAnsi" w:hAnsiTheme="minorHAnsi" w:cstheme="minorHAnsi"/>
          <w:sz w:val="22"/>
          <w:szCs w:val="22"/>
          <w:lang w:eastAsia="en-US"/>
        </w:rPr>
        <w:t xml:space="preserve">a </w:t>
      </w:r>
      <w:r w:rsidRPr="00532509">
        <w:rPr>
          <w:rFonts w:asciiTheme="minorHAnsi" w:hAnsiTheme="minorHAnsi" w:cstheme="minorHAnsi"/>
          <w:sz w:val="22"/>
          <w:szCs w:val="22"/>
          <w:lang w:eastAsia="en-US"/>
        </w:rPr>
        <w:t>collaboration between the Ministry of Energy, the European Union</w:t>
      </w:r>
      <w:r w:rsidR="001935D6">
        <w:rPr>
          <w:rFonts w:asciiTheme="minorHAnsi" w:hAnsiTheme="minorHAnsi" w:cstheme="minorHAnsi"/>
          <w:sz w:val="22"/>
          <w:szCs w:val="22"/>
          <w:lang w:eastAsia="en-US"/>
        </w:rPr>
        <w:t xml:space="preserve"> (EU)</w:t>
      </w:r>
      <w:r w:rsidRPr="00532509">
        <w:rPr>
          <w:rFonts w:asciiTheme="minorHAnsi" w:hAnsiTheme="minorHAnsi" w:cstheme="minorHAnsi"/>
          <w:sz w:val="22"/>
          <w:szCs w:val="22"/>
          <w:lang w:eastAsia="en-US"/>
        </w:rPr>
        <w:t>, the Embassy of Ireland, and the United Nations Development Programme</w:t>
      </w:r>
      <w:r w:rsidR="006642CF">
        <w:rPr>
          <w:rFonts w:asciiTheme="minorHAnsi" w:hAnsiTheme="minorHAnsi" w:cstheme="minorHAnsi"/>
          <w:sz w:val="22"/>
          <w:szCs w:val="22"/>
          <w:lang w:eastAsia="en-US"/>
        </w:rPr>
        <w:t xml:space="preserve"> (UNDP)</w:t>
      </w:r>
      <w:r w:rsidRPr="00532509">
        <w:rPr>
          <w:rFonts w:asciiTheme="minorHAnsi" w:hAnsiTheme="minorHAnsi" w:cstheme="minorHAnsi"/>
          <w:sz w:val="22"/>
          <w:szCs w:val="22"/>
          <w:lang w:eastAsia="en-US"/>
        </w:rPr>
        <w:t xml:space="preserve">. This initiative, under the theme </w:t>
      </w:r>
      <w:r w:rsidRPr="00532509">
        <w:rPr>
          <w:rFonts w:asciiTheme="minorHAnsi" w:hAnsiTheme="minorHAnsi" w:cstheme="minorHAnsi"/>
          <w:b/>
          <w:bCs/>
          <w:i/>
          <w:iCs/>
          <w:sz w:val="22"/>
          <w:szCs w:val="22"/>
          <w:lang w:eastAsia="en-US"/>
        </w:rPr>
        <w:t>Igniting Sustainable Energy Practices for a Greener Future</w:t>
      </w:r>
      <w:r w:rsidRPr="00532509">
        <w:rPr>
          <w:rFonts w:asciiTheme="minorHAnsi" w:hAnsiTheme="minorHAnsi" w:cstheme="minorHAnsi"/>
          <w:sz w:val="22"/>
          <w:szCs w:val="22"/>
          <w:lang w:eastAsia="en-US"/>
        </w:rPr>
        <w:t xml:space="preserve">, is backed by a substantial fund of 250 million Tanzanian shillings and is poised to </w:t>
      </w:r>
      <w:r w:rsidR="006642CF">
        <w:rPr>
          <w:rFonts w:asciiTheme="minorHAnsi" w:hAnsiTheme="minorHAnsi" w:cstheme="minorHAnsi"/>
          <w:sz w:val="22"/>
          <w:szCs w:val="22"/>
          <w:lang w:eastAsia="en-US"/>
        </w:rPr>
        <w:t>strengthen</w:t>
      </w:r>
      <w:r w:rsidRPr="00532509">
        <w:rPr>
          <w:rFonts w:asciiTheme="minorHAnsi" w:hAnsiTheme="minorHAnsi" w:cstheme="minorHAnsi"/>
          <w:sz w:val="22"/>
          <w:szCs w:val="22"/>
          <w:lang w:eastAsia="en-US"/>
        </w:rPr>
        <w:t xml:space="preserve"> the landscape of energy efficiency by fostering creativity and innovation</w:t>
      </w:r>
      <w:r w:rsidR="001A2B46" w:rsidRPr="00532509">
        <w:rPr>
          <w:rFonts w:asciiTheme="minorHAnsi" w:hAnsiTheme="minorHAnsi" w:cstheme="minorHAnsi"/>
          <w:sz w:val="22"/>
          <w:szCs w:val="22"/>
          <w:lang w:eastAsia="en-US"/>
        </w:rPr>
        <w:t xml:space="preserve">. </w:t>
      </w:r>
    </w:p>
    <w:p w14:paraId="25567D9E" w14:textId="5902E341" w:rsidR="001A2B46" w:rsidRDefault="001A2B46" w:rsidP="001A2B46">
      <w:pPr>
        <w:pStyle w:val="paragraph"/>
        <w:spacing w:after="0" w:line="360" w:lineRule="auto"/>
        <w:jc w:val="both"/>
        <w:textAlignment w:val="baseline"/>
        <w:rPr>
          <w:rFonts w:asciiTheme="minorHAnsi" w:hAnsiTheme="minorHAnsi" w:cstheme="minorHAnsi"/>
          <w:sz w:val="22"/>
          <w:szCs w:val="22"/>
          <w:lang w:eastAsia="en-US"/>
        </w:rPr>
      </w:pPr>
      <w:r w:rsidRPr="001A2B46">
        <w:rPr>
          <w:rFonts w:asciiTheme="minorHAnsi" w:hAnsiTheme="minorHAnsi" w:cstheme="minorHAnsi"/>
          <w:sz w:val="22"/>
          <w:szCs w:val="22"/>
          <w:lang w:eastAsia="en-US"/>
        </w:rPr>
        <w:t xml:space="preserve">Aligned with Tanzania’s Energy Efficiency Action Plan, this challenge endeavours to harness the ingenuity of Tanzanian innovators to confront the pressing challenge of energy efficiency. It aims to stimulate the development of ingenious solutions that not only mitigate </w:t>
      </w:r>
      <w:r w:rsidR="0066740C">
        <w:rPr>
          <w:rFonts w:asciiTheme="minorHAnsi" w:hAnsiTheme="minorHAnsi" w:cstheme="minorHAnsi"/>
          <w:sz w:val="22"/>
          <w:szCs w:val="22"/>
          <w:lang w:eastAsia="en-US"/>
        </w:rPr>
        <w:t xml:space="preserve">unsustainable </w:t>
      </w:r>
      <w:r w:rsidRPr="001A2B46">
        <w:rPr>
          <w:rFonts w:asciiTheme="minorHAnsi" w:hAnsiTheme="minorHAnsi" w:cstheme="minorHAnsi"/>
          <w:sz w:val="22"/>
          <w:szCs w:val="22"/>
          <w:lang w:eastAsia="en-US"/>
        </w:rPr>
        <w:t>energy consumption but also uphold principles of sustainability and environmental stewardship.</w:t>
      </w:r>
      <w:r>
        <w:rPr>
          <w:rFonts w:asciiTheme="minorHAnsi" w:hAnsiTheme="minorHAnsi" w:cstheme="minorHAnsi"/>
          <w:sz w:val="22"/>
          <w:szCs w:val="22"/>
          <w:lang w:eastAsia="en-US"/>
        </w:rPr>
        <w:t xml:space="preserve"> </w:t>
      </w:r>
    </w:p>
    <w:p w14:paraId="4DDEEB57" w14:textId="2456EE8E" w:rsidR="001A2B46" w:rsidRDefault="001A2B46" w:rsidP="001A2B46">
      <w:pPr>
        <w:pStyle w:val="paragraph"/>
        <w:spacing w:after="0" w:line="360" w:lineRule="auto"/>
        <w:jc w:val="both"/>
        <w:textAlignment w:val="baseline"/>
        <w:rPr>
          <w:rFonts w:asciiTheme="minorHAnsi" w:hAnsiTheme="minorHAnsi" w:cstheme="minorHAnsi"/>
          <w:sz w:val="22"/>
          <w:szCs w:val="22"/>
          <w:lang w:eastAsia="en-US"/>
        </w:rPr>
      </w:pPr>
      <w:r w:rsidRPr="001A2B46">
        <w:rPr>
          <w:rFonts w:asciiTheme="minorHAnsi" w:hAnsiTheme="minorHAnsi" w:cstheme="minorHAnsi"/>
          <w:sz w:val="22"/>
          <w:szCs w:val="22"/>
          <w:lang w:eastAsia="en-US"/>
        </w:rPr>
        <w:t>To incentivi</w:t>
      </w:r>
      <w:r>
        <w:rPr>
          <w:rFonts w:asciiTheme="minorHAnsi" w:hAnsiTheme="minorHAnsi" w:cstheme="minorHAnsi"/>
          <w:sz w:val="22"/>
          <w:szCs w:val="22"/>
          <w:lang w:eastAsia="en-US"/>
        </w:rPr>
        <w:t>s</w:t>
      </w:r>
      <w:r w:rsidRPr="001A2B46">
        <w:rPr>
          <w:rFonts w:asciiTheme="minorHAnsi" w:hAnsiTheme="minorHAnsi" w:cstheme="minorHAnsi"/>
          <w:sz w:val="22"/>
          <w:szCs w:val="22"/>
          <w:lang w:eastAsia="en-US"/>
        </w:rPr>
        <w:t xml:space="preserve">e and support the brightest minds in Tanzania, innovators are invited to apply for one of the ten grants, each worth up to 25 million Tanzanian shillings, to further develop and implement their groundbreaking innovations. These grants aim to provide financial </w:t>
      </w:r>
      <w:r w:rsidR="000A1B08">
        <w:rPr>
          <w:rFonts w:asciiTheme="minorHAnsi" w:hAnsiTheme="minorHAnsi" w:cstheme="minorHAnsi"/>
          <w:sz w:val="22"/>
          <w:szCs w:val="22"/>
          <w:lang w:eastAsia="en-US"/>
        </w:rPr>
        <w:t xml:space="preserve">support </w:t>
      </w:r>
      <w:r w:rsidRPr="001A2B46">
        <w:rPr>
          <w:rFonts w:asciiTheme="minorHAnsi" w:hAnsiTheme="minorHAnsi" w:cstheme="minorHAnsi"/>
          <w:sz w:val="22"/>
          <w:szCs w:val="22"/>
          <w:lang w:eastAsia="en-US"/>
        </w:rPr>
        <w:t>backing and encouragement to those who demonstrate exceptional potential in shaping a more energy-efficient future for the nation.</w:t>
      </w:r>
      <w:r w:rsidR="00E56E41">
        <w:rPr>
          <w:rFonts w:asciiTheme="minorHAnsi" w:hAnsiTheme="minorHAnsi" w:cstheme="minorHAnsi"/>
          <w:sz w:val="22"/>
          <w:szCs w:val="22"/>
          <w:lang w:eastAsia="en-US"/>
        </w:rPr>
        <w:t xml:space="preserve"> </w:t>
      </w:r>
      <w:r w:rsidR="00664492" w:rsidRPr="00664492">
        <w:rPr>
          <w:rFonts w:asciiTheme="minorHAnsi" w:hAnsiTheme="minorHAnsi" w:cstheme="minorHAnsi"/>
          <w:sz w:val="22"/>
          <w:szCs w:val="22"/>
          <w:lang w:eastAsia="en-US"/>
        </w:rPr>
        <w:t>Furthermore, the 20 chosen finalists will participate in a one-week boot camp where they will receive coaching from energy experts to refine their ideas/projects. Following the event, the finalists will engage in a mentorship program for the duration of the project</w:t>
      </w:r>
      <w:r w:rsidR="003E05B3">
        <w:rPr>
          <w:rFonts w:asciiTheme="minorHAnsi" w:hAnsiTheme="minorHAnsi" w:cstheme="minorHAnsi"/>
          <w:sz w:val="22"/>
          <w:szCs w:val="22"/>
          <w:lang w:eastAsia="en-US"/>
        </w:rPr>
        <w:t xml:space="preserve">. </w:t>
      </w:r>
      <w:r w:rsidR="005B506B">
        <w:rPr>
          <w:rFonts w:asciiTheme="minorHAnsi" w:hAnsiTheme="minorHAnsi" w:cstheme="minorHAnsi"/>
          <w:sz w:val="22"/>
          <w:szCs w:val="22"/>
          <w:lang w:eastAsia="en-US"/>
        </w:rPr>
        <w:t xml:space="preserve"> </w:t>
      </w:r>
      <w:r w:rsidR="0015512A">
        <w:rPr>
          <w:rFonts w:asciiTheme="minorHAnsi" w:hAnsiTheme="minorHAnsi" w:cstheme="minorHAnsi"/>
          <w:sz w:val="22"/>
          <w:szCs w:val="22"/>
          <w:lang w:eastAsia="en-US"/>
        </w:rPr>
        <w:t xml:space="preserve"> </w:t>
      </w:r>
    </w:p>
    <w:p w14:paraId="7FE50A35" w14:textId="51E791E8" w:rsidR="00D92B1E" w:rsidRDefault="00D92B1E" w:rsidP="001A2B46">
      <w:pPr>
        <w:pStyle w:val="paragraph"/>
        <w:spacing w:after="0" w:line="360" w:lineRule="auto"/>
        <w:jc w:val="both"/>
        <w:textAlignment w:val="baseline"/>
        <w:rPr>
          <w:rFonts w:asciiTheme="minorHAnsi" w:hAnsiTheme="minorHAnsi" w:cstheme="minorHAnsi"/>
          <w:sz w:val="22"/>
          <w:szCs w:val="22"/>
          <w:lang w:eastAsia="en-US"/>
        </w:rPr>
      </w:pPr>
      <w:r w:rsidRPr="00D92B1E">
        <w:rPr>
          <w:rFonts w:asciiTheme="minorHAnsi" w:hAnsiTheme="minorHAnsi" w:cstheme="minorHAnsi"/>
          <w:sz w:val="22"/>
          <w:szCs w:val="22"/>
          <w:lang w:eastAsia="en-US"/>
        </w:rPr>
        <w:t xml:space="preserve">"Today, we embark on a journey of innovation and collaboration to address the critical need for energy efficiency in Tanzania. Through the Energy Efficiency Innovation Challenge, we aim to unlock the potential </w:t>
      </w:r>
      <w:r w:rsidRPr="00D92B1E">
        <w:rPr>
          <w:rFonts w:asciiTheme="minorHAnsi" w:hAnsiTheme="minorHAnsi" w:cstheme="minorHAnsi"/>
          <w:sz w:val="22"/>
          <w:szCs w:val="22"/>
          <w:lang w:eastAsia="en-US"/>
        </w:rPr>
        <w:lastRenderedPageBreak/>
        <w:t xml:space="preserve">of Tanzanian innovators and drive transformative change in our energy landscape." </w:t>
      </w:r>
      <w:r>
        <w:rPr>
          <w:rFonts w:asciiTheme="minorHAnsi" w:hAnsiTheme="minorHAnsi" w:cstheme="minorHAnsi"/>
          <w:sz w:val="22"/>
          <w:szCs w:val="22"/>
          <w:lang w:eastAsia="en-US"/>
        </w:rPr>
        <w:t>–</w:t>
      </w:r>
      <w:r w:rsidRPr="00D92B1E">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Commissioner for </w:t>
      </w:r>
      <w:r w:rsidR="00FC4A27">
        <w:rPr>
          <w:rFonts w:asciiTheme="minorHAnsi" w:hAnsiTheme="minorHAnsi" w:cstheme="minorHAnsi"/>
          <w:sz w:val="22"/>
          <w:szCs w:val="22"/>
          <w:lang w:eastAsia="en-US"/>
        </w:rPr>
        <w:t>Electricity and Renewable Energy</w:t>
      </w:r>
      <w:r>
        <w:rPr>
          <w:rFonts w:asciiTheme="minorHAnsi" w:hAnsiTheme="minorHAnsi" w:cstheme="minorHAnsi"/>
          <w:sz w:val="22"/>
          <w:szCs w:val="22"/>
          <w:lang w:eastAsia="en-US"/>
        </w:rPr>
        <w:t xml:space="preserve">, Innocent Luoga, </w:t>
      </w:r>
      <w:r w:rsidRPr="00D92B1E">
        <w:rPr>
          <w:rFonts w:asciiTheme="minorHAnsi" w:hAnsiTheme="minorHAnsi" w:cstheme="minorHAnsi"/>
          <w:sz w:val="22"/>
          <w:szCs w:val="22"/>
          <w:lang w:eastAsia="en-US"/>
        </w:rPr>
        <w:t>Ministry of Energy</w:t>
      </w:r>
      <w:r>
        <w:rPr>
          <w:rFonts w:asciiTheme="minorHAnsi" w:hAnsiTheme="minorHAnsi" w:cstheme="minorHAnsi"/>
          <w:sz w:val="22"/>
          <w:szCs w:val="22"/>
          <w:lang w:eastAsia="en-US"/>
        </w:rPr>
        <w:t xml:space="preserve">. </w:t>
      </w:r>
    </w:p>
    <w:p w14:paraId="5C457FA8" w14:textId="3D1801A0" w:rsidR="00FC4A27" w:rsidRDefault="00FC4A27" w:rsidP="00FC4A27">
      <w:pPr>
        <w:pStyle w:val="paragraph"/>
        <w:spacing w:after="0" w:line="360" w:lineRule="auto"/>
        <w:jc w:val="both"/>
        <w:textAlignment w:val="baseline"/>
        <w:rPr>
          <w:rFonts w:asciiTheme="minorHAnsi" w:hAnsiTheme="minorHAnsi" w:cstheme="minorHAnsi"/>
          <w:sz w:val="22"/>
          <w:szCs w:val="22"/>
          <w:lang w:eastAsia="en-US"/>
        </w:rPr>
      </w:pPr>
      <w:r w:rsidRPr="00D92B1E">
        <w:rPr>
          <w:rFonts w:asciiTheme="minorHAnsi" w:hAnsiTheme="minorHAnsi" w:cstheme="minorHAnsi"/>
          <w:sz w:val="22"/>
          <w:szCs w:val="22"/>
          <w:lang w:eastAsia="en-US"/>
        </w:rPr>
        <w:t>"</w:t>
      </w:r>
      <w:r w:rsidR="001A2B46" w:rsidRPr="001A2B46">
        <w:rPr>
          <w:rFonts w:asciiTheme="minorHAnsi" w:hAnsiTheme="minorHAnsi" w:cstheme="minorHAnsi"/>
          <w:sz w:val="22"/>
          <w:szCs w:val="22"/>
          <w:lang w:eastAsia="en-US"/>
        </w:rPr>
        <w:t>The European Union is committed to supporting Tanzania's journey towards enhanced energy efficiency. The Innovation Challenge presents a remarkable opportunity to harness the potential of youth and women-led organizations, among others. We eagerly anticipate witnessing the ingenuity and creativity of Tanzanians as they contribute to sustainable energy solutions.</w:t>
      </w:r>
      <w:r w:rsidRPr="00D92B1E">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 </w:t>
      </w:r>
      <w:r w:rsidR="00E3277F" w:rsidRPr="00E3277F">
        <w:rPr>
          <w:rFonts w:asciiTheme="minorHAnsi" w:hAnsiTheme="minorHAnsi" w:cstheme="minorHAnsi"/>
          <w:sz w:val="22"/>
          <w:szCs w:val="22"/>
          <w:lang w:eastAsia="en-US"/>
        </w:rPr>
        <w:t xml:space="preserve">Cédric </w:t>
      </w:r>
      <w:proofErr w:type="spellStart"/>
      <w:r w:rsidR="00E3277F" w:rsidRPr="00E3277F">
        <w:rPr>
          <w:rFonts w:asciiTheme="minorHAnsi" w:hAnsiTheme="minorHAnsi" w:cstheme="minorHAnsi"/>
          <w:sz w:val="22"/>
          <w:szCs w:val="22"/>
          <w:lang w:eastAsia="en-US"/>
        </w:rPr>
        <w:t>Merel</w:t>
      </w:r>
      <w:proofErr w:type="spellEnd"/>
      <w:r w:rsidR="00E3277F" w:rsidRPr="00E3277F">
        <w:rPr>
          <w:rFonts w:asciiTheme="minorHAnsi" w:hAnsiTheme="minorHAnsi" w:cstheme="minorHAnsi"/>
          <w:sz w:val="22"/>
          <w:szCs w:val="22"/>
          <w:lang w:eastAsia="en-US"/>
        </w:rPr>
        <w:t xml:space="preserve">, Head of </w:t>
      </w:r>
      <w:r w:rsidR="001C1FF5" w:rsidRPr="00E3277F">
        <w:rPr>
          <w:rFonts w:asciiTheme="minorHAnsi" w:hAnsiTheme="minorHAnsi" w:cstheme="minorHAnsi"/>
          <w:sz w:val="22"/>
          <w:szCs w:val="22"/>
          <w:lang w:eastAsia="en-US"/>
        </w:rPr>
        <w:t>Cooperation of</w:t>
      </w:r>
      <w:r w:rsidR="00E3277F" w:rsidRPr="00E3277F">
        <w:rPr>
          <w:rFonts w:asciiTheme="minorHAnsi" w:hAnsiTheme="minorHAnsi" w:cstheme="minorHAnsi"/>
          <w:sz w:val="22"/>
          <w:szCs w:val="22"/>
          <w:lang w:eastAsia="en-US"/>
        </w:rPr>
        <w:t xml:space="preserve"> the European Union </w:t>
      </w:r>
      <w:r w:rsidR="0011297F" w:rsidRPr="00E3277F">
        <w:rPr>
          <w:rFonts w:asciiTheme="minorHAnsi" w:hAnsiTheme="minorHAnsi" w:cstheme="minorHAnsi"/>
          <w:sz w:val="22"/>
          <w:szCs w:val="22"/>
          <w:lang w:eastAsia="en-US"/>
        </w:rPr>
        <w:t>Delegation to</w:t>
      </w:r>
      <w:r w:rsidR="00E3277F" w:rsidRPr="00E3277F">
        <w:rPr>
          <w:rFonts w:asciiTheme="minorHAnsi" w:hAnsiTheme="minorHAnsi" w:cstheme="minorHAnsi"/>
          <w:sz w:val="22"/>
          <w:szCs w:val="22"/>
          <w:lang w:eastAsia="en-US"/>
        </w:rPr>
        <w:t xml:space="preserve"> Tanzania</w:t>
      </w:r>
      <w:r w:rsidR="0047779D">
        <w:rPr>
          <w:rFonts w:asciiTheme="minorHAnsi" w:hAnsiTheme="minorHAnsi" w:cstheme="minorHAnsi"/>
          <w:sz w:val="22"/>
          <w:szCs w:val="22"/>
          <w:lang w:eastAsia="en-US"/>
        </w:rPr>
        <w:t>.</w:t>
      </w:r>
    </w:p>
    <w:p w14:paraId="087D2560" w14:textId="2846079A" w:rsidR="00FC4A27" w:rsidRPr="00C26D72" w:rsidRDefault="00005759" w:rsidP="00D92B1E">
      <w:pPr>
        <w:pStyle w:val="paragraph"/>
        <w:spacing w:after="0" w:line="360" w:lineRule="auto"/>
        <w:jc w:val="both"/>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t>“</w:t>
      </w:r>
      <w:r w:rsidRPr="009A04B0">
        <w:rPr>
          <w:rFonts w:asciiTheme="minorHAnsi" w:hAnsiTheme="minorHAnsi" w:cstheme="minorHAnsi"/>
          <w:sz w:val="22"/>
          <w:szCs w:val="22"/>
          <w:lang w:eastAsia="en-US"/>
        </w:rPr>
        <w:t>Ireland recognise</w:t>
      </w:r>
      <w:r>
        <w:rPr>
          <w:rFonts w:asciiTheme="minorHAnsi" w:hAnsiTheme="minorHAnsi" w:cstheme="minorHAnsi"/>
          <w:sz w:val="22"/>
          <w:szCs w:val="22"/>
          <w:lang w:eastAsia="en-US"/>
        </w:rPr>
        <w:t>s</w:t>
      </w:r>
      <w:r w:rsidRPr="009A04B0">
        <w:rPr>
          <w:rFonts w:asciiTheme="minorHAnsi" w:hAnsiTheme="minorHAnsi" w:cstheme="minorHAnsi"/>
          <w:sz w:val="22"/>
          <w:szCs w:val="22"/>
          <w:lang w:eastAsia="en-US"/>
        </w:rPr>
        <w:t xml:space="preserve"> the importance of energy efficiency in strengthening climate resilience, contributing to climate mitigation </w:t>
      </w:r>
      <w:proofErr w:type="gramStart"/>
      <w:r w:rsidRPr="009A04B0">
        <w:rPr>
          <w:rFonts w:asciiTheme="minorHAnsi" w:hAnsiTheme="minorHAnsi" w:cstheme="minorHAnsi"/>
          <w:sz w:val="22"/>
          <w:szCs w:val="22"/>
          <w:lang w:eastAsia="en-US"/>
        </w:rPr>
        <w:t>efforts</w:t>
      </w:r>
      <w:proofErr w:type="gramEnd"/>
      <w:r w:rsidRPr="009A04B0">
        <w:rPr>
          <w:rFonts w:asciiTheme="minorHAnsi" w:hAnsiTheme="minorHAnsi" w:cstheme="minorHAnsi"/>
          <w:sz w:val="22"/>
          <w:szCs w:val="22"/>
          <w:lang w:eastAsia="en-US"/>
        </w:rPr>
        <w:t xml:space="preserve"> and supporting</w:t>
      </w:r>
      <w:r>
        <w:rPr>
          <w:rFonts w:asciiTheme="minorHAnsi" w:hAnsiTheme="minorHAnsi" w:cstheme="minorHAnsi"/>
          <w:sz w:val="22"/>
          <w:szCs w:val="22"/>
          <w:lang w:eastAsia="en-US"/>
        </w:rPr>
        <w:t xml:space="preserve"> the development </w:t>
      </w:r>
      <w:r w:rsidRPr="009A04B0">
        <w:rPr>
          <w:rFonts w:asciiTheme="minorHAnsi" w:hAnsiTheme="minorHAnsi" w:cstheme="minorHAnsi"/>
          <w:sz w:val="22"/>
          <w:szCs w:val="22"/>
          <w:lang w:eastAsia="en-US"/>
        </w:rPr>
        <w:t>sustainable livelihoods</w:t>
      </w:r>
      <w:r>
        <w:rPr>
          <w:rFonts w:asciiTheme="minorHAnsi" w:hAnsiTheme="minorHAnsi" w:cstheme="minorHAnsi"/>
          <w:sz w:val="22"/>
          <w:szCs w:val="22"/>
          <w:lang w:eastAsia="en-US"/>
        </w:rPr>
        <w:t xml:space="preserve"> </w:t>
      </w:r>
      <w:r w:rsidRPr="009A04B0">
        <w:rPr>
          <w:rFonts w:asciiTheme="minorHAnsi" w:hAnsiTheme="minorHAnsi" w:cstheme="minorHAnsi"/>
          <w:sz w:val="22"/>
          <w:szCs w:val="22"/>
          <w:lang w:eastAsia="en-US"/>
        </w:rPr>
        <w:t xml:space="preserve">in Tanzania. </w:t>
      </w:r>
      <w:r>
        <w:rPr>
          <w:rFonts w:asciiTheme="minorHAnsi" w:hAnsiTheme="minorHAnsi" w:cstheme="minorHAnsi"/>
          <w:sz w:val="22"/>
          <w:szCs w:val="22"/>
          <w:lang w:eastAsia="en-US"/>
        </w:rPr>
        <w:t>We are</w:t>
      </w:r>
      <w:r w:rsidRPr="009A04B0">
        <w:rPr>
          <w:rFonts w:asciiTheme="minorHAnsi" w:hAnsiTheme="minorHAnsi" w:cstheme="minorHAnsi"/>
          <w:sz w:val="22"/>
          <w:szCs w:val="22"/>
          <w:lang w:eastAsia="en-US"/>
        </w:rPr>
        <w:t xml:space="preserve"> delighted to support </w:t>
      </w:r>
      <w:r>
        <w:rPr>
          <w:rFonts w:asciiTheme="minorHAnsi" w:hAnsiTheme="minorHAnsi" w:cstheme="minorHAnsi"/>
          <w:sz w:val="22"/>
          <w:szCs w:val="22"/>
          <w:lang w:eastAsia="en-US"/>
        </w:rPr>
        <w:t xml:space="preserve">the </w:t>
      </w:r>
      <w:r w:rsidRPr="009A04B0">
        <w:rPr>
          <w:rFonts w:asciiTheme="minorHAnsi" w:hAnsiTheme="minorHAnsi" w:cstheme="minorHAnsi"/>
          <w:sz w:val="22"/>
          <w:szCs w:val="22"/>
          <w:lang w:eastAsia="en-US"/>
        </w:rPr>
        <w:t xml:space="preserve">Energy Efficiency Innovation Challenge </w:t>
      </w:r>
      <w:r>
        <w:rPr>
          <w:rFonts w:asciiTheme="minorHAnsi" w:hAnsiTheme="minorHAnsi" w:cstheme="minorHAnsi"/>
          <w:sz w:val="22"/>
          <w:szCs w:val="22"/>
          <w:lang w:eastAsia="en-US"/>
        </w:rPr>
        <w:t xml:space="preserve">to </w:t>
      </w:r>
      <w:r w:rsidRPr="009A04B0">
        <w:rPr>
          <w:rFonts w:asciiTheme="minorHAnsi" w:hAnsiTheme="minorHAnsi" w:cstheme="minorHAnsi"/>
          <w:sz w:val="22"/>
          <w:szCs w:val="22"/>
          <w:lang w:eastAsia="en-US"/>
        </w:rPr>
        <w:t>catalyse</w:t>
      </w:r>
      <w:r>
        <w:rPr>
          <w:rFonts w:asciiTheme="minorHAnsi" w:hAnsiTheme="minorHAnsi" w:cstheme="minorHAnsi"/>
          <w:sz w:val="22"/>
          <w:szCs w:val="22"/>
          <w:lang w:eastAsia="en-US"/>
        </w:rPr>
        <w:t xml:space="preserve"> creativity and innovation, particularly from young women, </w:t>
      </w:r>
      <w:r w:rsidRPr="009A04B0">
        <w:rPr>
          <w:rFonts w:asciiTheme="minorHAnsi" w:hAnsiTheme="minorHAnsi" w:cstheme="minorHAnsi"/>
          <w:sz w:val="22"/>
          <w:szCs w:val="22"/>
          <w:lang w:eastAsia="en-US"/>
        </w:rPr>
        <w:t xml:space="preserve">to address specific energy efficiency </w:t>
      </w:r>
      <w:r>
        <w:rPr>
          <w:rFonts w:asciiTheme="minorHAnsi" w:hAnsiTheme="minorHAnsi" w:cstheme="minorHAnsi"/>
          <w:sz w:val="22"/>
          <w:szCs w:val="22"/>
          <w:lang w:eastAsia="en-US"/>
        </w:rPr>
        <w:t xml:space="preserve">challenges </w:t>
      </w:r>
      <w:r w:rsidRPr="009A04B0">
        <w:rPr>
          <w:rFonts w:asciiTheme="minorHAnsi" w:hAnsiTheme="minorHAnsi" w:cstheme="minorHAnsi"/>
          <w:sz w:val="22"/>
          <w:szCs w:val="22"/>
          <w:lang w:eastAsia="en-US"/>
        </w:rPr>
        <w:t xml:space="preserve">and </w:t>
      </w:r>
      <w:r>
        <w:rPr>
          <w:rFonts w:asciiTheme="minorHAnsi" w:hAnsiTheme="minorHAnsi" w:cstheme="minorHAnsi"/>
          <w:sz w:val="22"/>
          <w:szCs w:val="22"/>
          <w:lang w:eastAsia="en-US"/>
        </w:rPr>
        <w:t>promote sustainability.” Mary McCarthy, Deputy Head of Development, Embassy of Ireland</w:t>
      </w:r>
      <w:r w:rsidR="00FC4A27" w:rsidRPr="00C26D72">
        <w:rPr>
          <w:rFonts w:asciiTheme="minorHAnsi" w:hAnsiTheme="minorHAnsi" w:cstheme="minorHAnsi"/>
          <w:sz w:val="22"/>
          <w:szCs w:val="22"/>
          <w:lang w:eastAsia="en-US"/>
        </w:rPr>
        <w:t xml:space="preserve">. </w:t>
      </w:r>
    </w:p>
    <w:p w14:paraId="54248DA3" w14:textId="77D8B930" w:rsidR="00CB40E6" w:rsidRDefault="00CB40E6" w:rsidP="005F71F8">
      <w:pPr>
        <w:pStyle w:val="paragraph"/>
        <w:spacing w:after="0" w:line="360" w:lineRule="auto"/>
        <w:jc w:val="both"/>
        <w:textAlignment w:val="baseline"/>
        <w:rPr>
          <w:rFonts w:asciiTheme="minorHAnsi" w:hAnsiTheme="minorHAnsi" w:cstheme="minorHAnsi"/>
          <w:sz w:val="22"/>
          <w:szCs w:val="22"/>
          <w:lang w:eastAsia="en-US"/>
        </w:rPr>
      </w:pPr>
      <w:r w:rsidRPr="00C26D72">
        <w:rPr>
          <w:rFonts w:asciiTheme="minorHAnsi" w:hAnsiTheme="minorHAnsi" w:cstheme="minorHAnsi"/>
          <w:sz w:val="22"/>
          <w:szCs w:val="22"/>
          <w:lang w:eastAsia="en-US"/>
        </w:rPr>
        <w:t xml:space="preserve">"The launch of the Energy Efficiency Innovation Challenge represents a crucial step towards achieving our goal of a more sustainable energy future for Tanzania," said </w:t>
      </w:r>
      <w:r w:rsidR="00262CE0" w:rsidRPr="00C26D72">
        <w:rPr>
          <w:rFonts w:asciiTheme="minorHAnsi" w:hAnsiTheme="minorHAnsi" w:cstheme="minorHAnsi"/>
          <w:sz w:val="22"/>
          <w:szCs w:val="22"/>
          <w:lang w:eastAsia="en-US"/>
        </w:rPr>
        <w:t xml:space="preserve">Aaron Cunningham, project manager at UNDP. </w:t>
      </w:r>
      <w:r w:rsidRPr="00C26D72">
        <w:rPr>
          <w:rFonts w:asciiTheme="minorHAnsi" w:hAnsiTheme="minorHAnsi" w:cstheme="minorHAnsi"/>
          <w:sz w:val="22"/>
          <w:szCs w:val="22"/>
          <w:lang w:eastAsia="en-US"/>
        </w:rPr>
        <w:t xml:space="preserve"> "By empowering local innovators to develop cutting-edge energy-efficient technologies, we can drive positive change and create lasting impact in our communities."</w:t>
      </w:r>
    </w:p>
    <w:p w14:paraId="0A556F04" w14:textId="201BCCC3" w:rsidR="001B4305" w:rsidRPr="00C9166D" w:rsidRDefault="005F71F8" w:rsidP="001B4305">
      <w:pPr>
        <w:spacing w:after="0" w:line="360" w:lineRule="auto"/>
        <w:rPr>
          <w:rFonts w:asciiTheme="minorHAnsi" w:hAnsiTheme="minorHAnsi" w:cstheme="minorHAnsi"/>
          <w:b/>
          <w:bCs/>
          <w:szCs w:val="22"/>
        </w:rPr>
      </w:pPr>
      <w:r w:rsidRPr="005F71F8">
        <w:rPr>
          <w:rFonts w:asciiTheme="minorHAnsi" w:hAnsiTheme="minorHAnsi" w:cstheme="minorHAnsi"/>
          <w:szCs w:val="22"/>
        </w:rPr>
        <w:t xml:space="preserve">Participants in the Energy Efficiency Innovation Challenge will have the chance to demonstrate their creativity and expertise in the realm of energy efficiency. Successful projects will not only receive financial support but also benefit from mentorship to refine their innovations and navigate the path to market. </w:t>
      </w:r>
      <w:r w:rsidR="00C9166D" w:rsidRPr="00C9166D">
        <w:rPr>
          <w:rFonts w:asciiTheme="minorHAnsi" w:hAnsiTheme="minorHAnsi" w:cstheme="minorHAnsi"/>
          <w:b/>
          <w:bCs/>
          <w:szCs w:val="22"/>
        </w:rPr>
        <w:t>Applications must be submitted by 5pm EAT on April 30th, 2024.</w:t>
      </w:r>
    </w:p>
    <w:p w14:paraId="0FA93826" w14:textId="547A9EF4" w:rsidR="005F71F8" w:rsidRPr="00410EC8" w:rsidRDefault="005F71F8" w:rsidP="001B4305">
      <w:pPr>
        <w:spacing w:after="0" w:line="360" w:lineRule="auto"/>
        <w:rPr>
          <w:rFonts w:ascii="Calibri" w:hAnsi="Calibri" w:cs="Calibri"/>
          <w:i/>
          <w:iCs/>
          <w:szCs w:val="22"/>
        </w:rPr>
      </w:pPr>
      <w:r w:rsidRPr="00410EC8">
        <w:rPr>
          <w:rFonts w:ascii="Calibri" w:hAnsi="Calibri" w:cs="Calibri"/>
          <w:szCs w:val="22"/>
        </w:rPr>
        <w:t xml:space="preserve">To learn more about the Energy Efficiency Innovation Challenge and how to join, please visit: </w:t>
      </w:r>
      <w:hyperlink r:id="rId9" w:history="1">
        <w:r w:rsidRPr="00410EC8">
          <w:rPr>
            <w:rStyle w:val="Hyperlink"/>
            <w:rFonts w:ascii="Calibri" w:hAnsi="Calibri" w:cs="Calibri"/>
            <w:szCs w:val="22"/>
          </w:rPr>
          <w:t>https://www.energyefficiency.co.tz</w:t>
        </w:r>
      </w:hyperlink>
      <w:r w:rsidRPr="00410EC8">
        <w:rPr>
          <w:rFonts w:ascii="Calibri" w:hAnsi="Calibri" w:cs="Calibri"/>
          <w:szCs w:val="22"/>
        </w:rPr>
        <w:t>.</w:t>
      </w:r>
      <w:r w:rsidR="001B4305" w:rsidRPr="00410EC8">
        <w:rPr>
          <w:rFonts w:ascii="Calibri" w:hAnsi="Calibri" w:cs="Calibri"/>
          <w:i/>
          <w:iCs/>
          <w:szCs w:val="22"/>
        </w:rPr>
        <w:t xml:space="preserve"> follow us on social media (Instagram, LinkedIn, YouTube) @</w:t>
      </w:r>
      <w:proofErr w:type="gramStart"/>
      <w:r w:rsidR="001B4305" w:rsidRPr="00410EC8">
        <w:rPr>
          <w:rFonts w:ascii="Calibri" w:hAnsi="Calibri" w:cs="Calibri"/>
          <w:i/>
          <w:iCs/>
          <w:szCs w:val="22"/>
        </w:rPr>
        <w:t>eetanzania</w:t>
      </w:r>
      <w:proofErr w:type="gramEnd"/>
    </w:p>
    <w:p w14:paraId="53A30E5C" w14:textId="77777777" w:rsidR="00CB40E6" w:rsidRPr="00CB40E6" w:rsidRDefault="00CB40E6" w:rsidP="005F4DCD">
      <w:pPr>
        <w:pStyle w:val="paragraph"/>
        <w:spacing w:before="0" w:beforeAutospacing="0" w:after="0"/>
        <w:textAlignment w:val="baseline"/>
        <w:rPr>
          <w:rFonts w:asciiTheme="minorHAnsi" w:hAnsiTheme="minorHAnsi" w:cstheme="minorHAnsi"/>
          <w:sz w:val="22"/>
          <w:szCs w:val="22"/>
          <w:lang w:eastAsia="en-US"/>
        </w:rPr>
      </w:pPr>
      <w:r w:rsidRPr="00CB40E6">
        <w:rPr>
          <w:rFonts w:asciiTheme="minorHAnsi" w:hAnsiTheme="minorHAnsi" w:cstheme="minorHAnsi"/>
          <w:sz w:val="22"/>
          <w:szCs w:val="22"/>
          <w:lang w:eastAsia="en-US"/>
        </w:rPr>
        <w:t>Contact:</w:t>
      </w:r>
    </w:p>
    <w:p w14:paraId="316ACA6C" w14:textId="22B447C3" w:rsidR="00CB40E6" w:rsidRPr="00CB40E6" w:rsidRDefault="00CB40E6" w:rsidP="005F4DCD">
      <w:pPr>
        <w:pStyle w:val="paragraph"/>
        <w:spacing w:before="0" w:beforeAutospacing="0"/>
        <w:contextualSpacing/>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t>Jolson Masaki</w:t>
      </w:r>
    </w:p>
    <w:p w14:paraId="13C364AF" w14:textId="77777777" w:rsidR="005F4DCD" w:rsidRDefault="00CB40E6" w:rsidP="005F4DCD">
      <w:pPr>
        <w:pStyle w:val="paragraph"/>
        <w:spacing w:before="0" w:beforeAutospacing="0"/>
        <w:contextualSpacing/>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t xml:space="preserve">Communications Analyst </w:t>
      </w:r>
      <w:r w:rsidR="005F4DCD">
        <w:rPr>
          <w:rFonts w:asciiTheme="minorHAnsi" w:hAnsiTheme="minorHAnsi" w:cstheme="minorHAnsi"/>
          <w:sz w:val="22"/>
          <w:szCs w:val="22"/>
          <w:lang w:eastAsia="en-US"/>
        </w:rPr>
        <w:t xml:space="preserve"> </w:t>
      </w:r>
    </w:p>
    <w:p w14:paraId="376EB754" w14:textId="39552D9B" w:rsidR="00CB40E6" w:rsidRDefault="00CB40E6" w:rsidP="005F4DCD">
      <w:pPr>
        <w:pStyle w:val="paragraph"/>
        <w:spacing w:before="0" w:beforeAutospacing="0"/>
        <w:contextualSpacing/>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t>United Nations Development Programme (UNDP)</w:t>
      </w:r>
    </w:p>
    <w:p w14:paraId="459CDD10" w14:textId="22086746" w:rsidR="00863871" w:rsidRDefault="00000000" w:rsidP="005F4DCD">
      <w:pPr>
        <w:pStyle w:val="paragraph"/>
        <w:spacing w:before="0" w:beforeAutospacing="0"/>
        <w:contextualSpacing/>
        <w:textAlignment w:val="baseline"/>
        <w:rPr>
          <w:rFonts w:asciiTheme="minorHAnsi" w:hAnsiTheme="minorHAnsi" w:cstheme="minorHAnsi"/>
          <w:sz w:val="22"/>
          <w:szCs w:val="22"/>
          <w:lang w:eastAsia="en-US"/>
        </w:rPr>
      </w:pPr>
      <w:hyperlink r:id="rId10" w:history="1">
        <w:r w:rsidR="00D2115B" w:rsidRPr="000E5204">
          <w:rPr>
            <w:rStyle w:val="Hyperlink"/>
            <w:rFonts w:asciiTheme="minorHAnsi" w:hAnsiTheme="minorHAnsi" w:cstheme="minorHAnsi"/>
            <w:sz w:val="22"/>
            <w:szCs w:val="22"/>
            <w:lang w:eastAsia="en-US"/>
          </w:rPr>
          <w:t>Jolson.masaki@undp.org</w:t>
        </w:r>
      </w:hyperlink>
    </w:p>
    <w:sectPr w:rsidR="00863871" w:rsidSect="0022529B">
      <w:footerReference w:type="default" r:id="rId11"/>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EC58B" w14:textId="77777777" w:rsidR="0022529B" w:rsidRDefault="0022529B">
      <w:pPr>
        <w:spacing w:after="0"/>
      </w:pPr>
      <w:r>
        <w:separator/>
      </w:r>
    </w:p>
  </w:endnote>
  <w:endnote w:type="continuationSeparator" w:id="0">
    <w:p w14:paraId="56EE5AB4" w14:textId="77777777" w:rsidR="0022529B" w:rsidRDefault="002252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374690"/>
      <w:docPartObj>
        <w:docPartGallery w:val="Page Numbers (Bottom of Page)"/>
        <w:docPartUnique/>
      </w:docPartObj>
    </w:sdtPr>
    <w:sdtEndPr>
      <w:rPr>
        <w:noProof/>
      </w:rPr>
    </w:sdtEndPr>
    <w:sdtContent>
      <w:p w14:paraId="52071C17" w14:textId="545EA0D3" w:rsidR="00563ABA" w:rsidRDefault="00563ABA" w:rsidP="00DB5C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88C06" w14:textId="77777777" w:rsidR="0022529B" w:rsidRDefault="0022529B">
      <w:pPr>
        <w:spacing w:after="0"/>
      </w:pPr>
      <w:r>
        <w:separator/>
      </w:r>
    </w:p>
  </w:footnote>
  <w:footnote w:type="continuationSeparator" w:id="0">
    <w:p w14:paraId="3D8B6E2C" w14:textId="77777777" w:rsidR="0022529B" w:rsidRDefault="002252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4F08"/>
    <w:multiLevelType w:val="hybridMultilevel"/>
    <w:tmpl w:val="11369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132CB"/>
    <w:multiLevelType w:val="hybridMultilevel"/>
    <w:tmpl w:val="AD02DA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D10B64"/>
    <w:multiLevelType w:val="hybridMultilevel"/>
    <w:tmpl w:val="4E1C1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C078B"/>
    <w:multiLevelType w:val="multilevel"/>
    <w:tmpl w:val="3FAAA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5210A"/>
    <w:multiLevelType w:val="hybridMultilevel"/>
    <w:tmpl w:val="762298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DC574A"/>
    <w:multiLevelType w:val="hybridMultilevel"/>
    <w:tmpl w:val="CFFEC2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2960F7D"/>
    <w:multiLevelType w:val="hybridMultilevel"/>
    <w:tmpl w:val="762298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B247B0"/>
    <w:multiLevelType w:val="hybridMultilevel"/>
    <w:tmpl w:val="762298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4E36E4"/>
    <w:multiLevelType w:val="hybridMultilevel"/>
    <w:tmpl w:val="16DC4C2A"/>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6B81BD8"/>
    <w:multiLevelType w:val="hybridMultilevel"/>
    <w:tmpl w:val="C312383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92B63"/>
    <w:multiLevelType w:val="hybridMultilevel"/>
    <w:tmpl w:val="5236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261B47"/>
    <w:multiLevelType w:val="hybridMultilevel"/>
    <w:tmpl w:val="70E6AA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BDB0782"/>
    <w:multiLevelType w:val="hybridMultilevel"/>
    <w:tmpl w:val="F4E69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74706C"/>
    <w:multiLevelType w:val="hybridMultilevel"/>
    <w:tmpl w:val="762298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103989"/>
    <w:multiLevelType w:val="hybridMultilevel"/>
    <w:tmpl w:val="762298B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826205C"/>
    <w:multiLevelType w:val="multilevel"/>
    <w:tmpl w:val="4442FA5E"/>
    <w:lvl w:ilvl="0">
      <w:start w:val="1"/>
      <w:numFmt w:val="bullet"/>
      <w:lvlText w:val=""/>
      <w:lvlJc w:val="left"/>
      <w:pPr>
        <w:tabs>
          <w:tab w:val="num" w:pos="1080"/>
        </w:tabs>
        <w:ind w:left="1080" w:hanging="360"/>
      </w:pPr>
      <w:rPr>
        <w:rFonts w:ascii="Symbol" w:hAnsi="Symbol" w:hint="default"/>
        <w:sz w:val="20"/>
      </w:rPr>
    </w:lvl>
    <w:lvl w:ilvl="1">
      <w:start w:val="1"/>
      <w:numFmt w:val="lowerRoman"/>
      <w:lvlText w:val="%2)"/>
      <w:lvlJc w:val="left"/>
      <w:pPr>
        <w:ind w:left="2160" w:hanging="72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557A770F"/>
    <w:multiLevelType w:val="hybridMultilevel"/>
    <w:tmpl w:val="5AE43FD4"/>
    <w:lvl w:ilvl="0" w:tplc="0A90B4BE">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F0161F"/>
    <w:multiLevelType w:val="hybridMultilevel"/>
    <w:tmpl w:val="FE0839D6"/>
    <w:lvl w:ilvl="0" w:tplc="FFFFFFFF">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45610E2"/>
    <w:multiLevelType w:val="hybridMultilevel"/>
    <w:tmpl w:val="31841E72"/>
    <w:lvl w:ilvl="0" w:tplc="10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5A83D8B"/>
    <w:multiLevelType w:val="hybridMultilevel"/>
    <w:tmpl w:val="CC625FD8"/>
    <w:lvl w:ilvl="0" w:tplc="0809001B">
      <w:start w:val="1"/>
      <w:numFmt w:val="lowerRoman"/>
      <w:lvlText w:val="%1."/>
      <w:lvlJc w:val="right"/>
      <w:pPr>
        <w:ind w:left="144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67F615EA"/>
    <w:multiLevelType w:val="hybridMultilevel"/>
    <w:tmpl w:val="762298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D291161"/>
    <w:multiLevelType w:val="hybridMultilevel"/>
    <w:tmpl w:val="95CC5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7E739A"/>
    <w:multiLevelType w:val="hybridMultilevel"/>
    <w:tmpl w:val="4C70C5D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5A207C8"/>
    <w:multiLevelType w:val="hybridMultilevel"/>
    <w:tmpl w:val="EED05B2E"/>
    <w:lvl w:ilvl="0" w:tplc="1194C93E">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AF96C12"/>
    <w:multiLevelType w:val="hybridMultilevel"/>
    <w:tmpl w:val="90F6D9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BEA1FB5"/>
    <w:multiLevelType w:val="multilevel"/>
    <w:tmpl w:val="4442FA5E"/>
    <w:lvl w:ilvl="0">
      <w:start w:val="1"/>
      <w:numFmt w:val="bullet"/>
      <w:lvlText w:val=""/>
      <w:lvlJc w:val="left"/>
      <w:pPr>
        <w:tabs>
          <w:tab w:val="num" w:pos="360"/>
        </w:tabs>
        <w:ind w:left="360" w:hanging="360"/>
      </w:pPr>
      <w:rPr>
        <w:rFonts w:ascii="Symbol" w:hAnsi="Symbol" w:hint="default"/>
        <w:sz w:val="20"/>
      </w:rPr>
    </w:lvl>
    <w:lvl w:ilvl="1">
      <w:start w:val="1"/>
      <w:numFmt w:val="lowerRoman"/>
      <w:lvlText w:val="%2)"/>
      <w:lvlJc w:val="left"/>
      <w:pPr>
        <w:ind w:left="1440" w:hanging="72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951127447">
    <w:abstractNumId w:val="1"/>
  </w:num>
  <w:num w:numId="2" w16cid:durableId="2108962629">
    <w:abstractNumId w:val="5"/>
  </w:num>
  <w:num w:numId="3" w16cid:durableId="1128596290">
    <w:abstractNumId w:val="3"/>
  </w:num>
  <w:num w:numId="4" w16cid:durableId="1476024812">
    <w:abstractNumId w:val="9"/>
  </w:num>
  <w:num w:numId="5" w16cid:durableId="1874882252">
    <w:abstractNumId w:val="16"/>
  </w:num>
  <w:num w:numId="6" w16cid:durableId="1276521687">
    <w:abstractNumId w:val="17"/>
  </w:num>
  <w:num w:numId="7" w16cid:durableId="1383559518">
    <w:abstractNumId w:val="0"/>
  </w:num>
  <w:num w:numId="8" w16cid:durableId="1269968519">
    <w:abstractNumId w:val="10"/>
  </w:num>
  <w:num w:numId="9" w16cid:durableId="93475588">
    <w:abstractNumId w:val="2"/>
  </w:num>
  <w:num w:numId="10" w16cid:durableId="1629773434">
    <w:abstractNumId w:val="12"/>
  </w:num>
  <w:num w:numId="11" w16cid:durableId="591088284">
    <w:abstractNumId w:val="23"/>
  </w:num>
  <w:num w:numId="12" w16cid:durableId="815030717">
    <w:abstractNumId w:val="21"/>
  </w:num>
  <w:num w:numId="13" w16cid:durableId="953749919">
    <w:abstractNumId w:val="22"/>
  </w:num>
  <w:num w:numId="14" w16cid:durableId="558707544">
    <w:abstractNumId w:val="25"/>
  </w:num>
  <w:num w:numId="15" w16cid:durableId="1114638744">
    <w:abstractNumId w:val="15"/>
  </w:num>
  <w:num w:numId="16" w16cid:durableId="1494252836">
    <w:abstractNumId w:val="18"/>
  </w:num>
  <w:num w:numId="17" w16cid:durableId="752969697">
    <w:abstractNumId w:val="19"/>
  </w:num>
  <w:num w:numId="18" w16cid:durableId="1408378272">
    <w:abstractNumId w:val="11"/>
  </w:num>
  <w:num w:numId="19" w16cid:durableId="1728257105">
    <w:abstractNumId w:val="24"/>
  </w:num>
  <w:num w:numId="20" w16cid:durableId="1531649443">
    <w:abstractNumId w:val="14"/>
  </w:num>
  <w:num w:numId="21" w16cid:durableId="2126843968">
    <w:abstractNumId w:val="8"/>
  </w:num>
  <w:num w:numId="22" w16cid:durableId="601495470">
    <w:abstractNumId w:val="13"/>
  </w:num>
  <w:num w:numId="23" w16cid:durableId="2080519345">
    <w:abstractNumId w:val="7"/>
  </w:num>
  <w:num w:numId="24" w16cid:durableId="1728381691">
    <w:abstractNumId w:val="6"/>
  </w:num>
  <w:num w:numId="25" w16cid:durableId="1748648477">
    <w:abstractNumId w:val="20"/>
  </w:num>
  <w:num w:numId="26" w16cid:durableId="1074620101">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F5B"/>
    <w:rsid w:val="00004BED"/>
    <w:rsid w:val="00005759"/>
    <w:rsid w:val="000058AB"/>
    <w:rsid w:val="00006BAC"/>
    <w:rsid w:val="000070DA"/>
    <w:rsid w:val="00010C06"/>
    <w:rsid w:val="000243F8"/>
    <w:rsid w:val="0003057D"/>
    <w:rsid w:val="000350D3"/>
    <w:rsid w:val="000370D2"/>
    <w:rsid w:val="00037728"/>
    <w:rsid w:val="00051AC1"/>
    <w:rsid w:val="00061487"/>
    <w:rsid w:val="00063230"/>
    <w:rsid w:val="00071A38"/>
    <w:rsid w:val="00072E9F"/>
    <w:rsid w:val="0007323D"/>
    <w:rsid w:val="00075A86"/>
    <w:rsid w:val="000764D7"/>
    <w:rsid w:val="00085192"/>
    <w:rsid w:val="00092513"/>
    <w:rsid w:val="0009358A"/>
    <w:rsid w:val="00093A3F"/>
    <w:rsid w:val="00093AD9"/>
    <w:rsid w:val="00094F5C"/>
    <w:rsid w:val="00095C5F"/>
    <w:rsid w:val="000A1B08"/>
    <w:rsid w:val="000B1E73"/>
    <w:rsid w:val="000B42E8"/>
    <w:rsid w:val="000B79E5"/>
    <w:rsid w:val="000D1A85"/>
    <w:rsid w:val="000D29CD"/>
    <w:rsid w:val="000D3CFB"/>
    <w:rsid w:val="000D62DA"/>
    <w:rsid w:val="000E37CC"/>
    <w:rsid w:val="000E46F5"/>
    <w:rsid w:val="000F0CEE"/>
    <w:rsid w:val="000F29B7"/>
    <w:rsid w:val="000F2BF9"/>
    <w:rsid w:val="000F3D56"/>
    <w:rsid w:val="000F5001"/>
    <w:rsid w:val="000F576C"/>
    <w:rsid w:val="001065B0"/>
    <w:rsid w:val="0010747B"/>
    <w:rsid w:val="0011297F"/>
    <w:rsid w:val="00113C32"/>
    <w:rsid w:val="00117149"/>
    <w:rsid w:val="00124012"/>
    <w:rsid w:val="001250D1"/>
    <w:rsid w:val="00127D9B"/>
    <w:rsid w:val="001319B2"/>
    <w:rsid w:val="001371D5"/>
    <w:rsid w:val="00142214"/>
    <w:rsid w:val="001425A3"/>
    <w:rsid w:val="00143117"/>
    <w:rsid w:val="00144420"/>
    <w:rsid w:val="00145EC6"/>
    <w:rsid w:val="0014620A"/>
    <w:rsid w:val="00151395"/>
    <w:rsid w:val="0015512A"/>
    <w:rsid w:val="00157BD3"/>
    <w:rsid w:val="00160DA0"/>
    <w:rsid w:val="00164943"/>
    <w:rsid w:val="001757AF"/>
    <w:rsid w:val="001775DB"/>
    <w:rsid w:val="001823F6"/>
    <w:rsid w:val="0018255F"/>
    <w:rsid w:val="001829D4"/>
    <w:rsid w:val="00183162"/>
    <w:rsid w:val="00183332"/>
    <w:rsid w:val="00187A48"/>
    <w:rsid w:val="001935D6"/>
    <w:rsid w:val="001956CC"/>
    <w:rsid w:val="001965D6"/>
    <w:rsid w:val="001A2B46"/>
    <w:rsid w:val="001A34DC"/>
    <w:rsid w:val="001B4305"/>
    <w:rsid w:val="001B5318"/>
    <w:rsid w:val="001C1F64"/>
    <w:rsid w:val="001C1FF5"/>
    <w:rsid w:val="001C5D24"/>
    <w:rsid w:val="001C6226"/>
    <w:rsid w:val="001D2946"/>
    <w:rsid w:val="001D34A7"/>
    <w:rsid w:val="001E4A73"/>
    <w:rsid w:val="00200ECD"/>
    <w:rsid w:val="002103AE"/>
    <w:rsid w:val="00212E13"/>
    <w:rsid w:val="00214741"/>
    <w:rsid w:val="0021697B"/>
    <w:rsid w:val="002178EA"/>
    <w:rsid w:val="00224C21"/>
    <w:rsid w:val="0022529B"/>
    <w:rsid w:val="0022629B"/>
    <w:rsid w:val="00231E20"/>
    <w:rsid w:val="00236BE9"/>
    <w:rsid w:val="00241978"/>
    <w:rsid w:val="00242260"/>
    <w:rsid w:val="0025267E"/>
    <w:rsid w:val="00253034"/>
    <w:rsid w:val="00254035"/>
    <w:rsid w:val="00254B4D"/>
    <w:rsid w:val="00262CE0"/>
    <w:rsid w:val="00262D4A"/>
    <w:rsid w:val="0026322B"/>
    <w:rsid w:val="0026405B"/>
    <w:rsid w:val="00265E73"/>
    <w:rsid w:val="002662C4"/>
    <w:rsid w:val="002673AD"/>
    <w:rsid w:val="00272AC4"/>
    <w:rsid w:val="002745D8"/>
    <w:rsid w:val="0027626E"/>
    <w:rsid w:val="00280165"/>
    <w:rsid w:val="002816CC"/>
    <w:rsid w:val="00292A43"/>
    <w:rsid w:val="00292AF6"/>
    <w:rsid w:val="00292D95"/>
    <w:rsid w:val="002932D5"/>
    <w:rsid w:val="00293D32"/>
    <w:rsid w:val="002A16E9"/>
    <w:rsid w:val="002A5CBC"/>
    <w:rsid w:val="002B00D5"/>
    <w:rsid w:val="002B06B6"/>
    <w:rsid w:val="002B5942"/>
    <w:rsid w:val="002C01A3"/>
    <w:rsid w:val="002C68A5"/>
    <w:rsid w:val="002C6D4E"/>
    <w:rsid w:val="002D5FC9"/>
    <w:rsid w:val="002D724E"/>
    <w:rsid w:val="002F1384"/>
    <w:rsid w:val="002F149A"/>
    <w:rsid w:val="002F504C"/>
    <w:rsid w:val="002F7929"/>
    <w:rsid w:val="00300FDA"/>
    <w:rsid w:val="0030213B"/>
    <w:rsid w:val="003040E7"/>
    <w:rsid w:val="00304390"/>
    <w:rsid w:val="003058A9"/>
    <w:rsid w:val="00305965"/>
    <w:rsid w:val="00312F2F"/>
    <w:rsid w:val="00313672"/>
    <w:rsid w:val="00314D0E"/>
    <w:rsid w:val="003251D9"/>
    <w:rsid w:val="00331526"/>
    <w:rsid w:val="00333D32"/>
    <w:rsid w:val="003375AC"/>
    <w:rsid w:val="00354649"/>
    <w:rsid w:val="00356AEA"/>
    <w:rsid w:val="00356ED2"/>
    <w:rsid w:val="00357CDA"/>
    <w:rsid w:val="00360EFB"/>
    <w:rsid w:val="00363F69"/>
    <w:rsid w:val="003664D8"/>
    <w:rsid w:val="00372C6B"/>
    <w:rsid w:val="003855C9"/>
    <w:rsid w:val="003909E1"/>
    <w:rsid w:val="0039715F"/>
    <w:rsid w:val="003977FD"/>
    <w:rsid w:val="003A0300"/>
    <w:rsid w:val="003B3BC9"/>
    <w:rsid w:val="003B620C"/>
    <w:rsid w:val="003B6775"/>
    <w:rsid w:val="003C166B"/>
    <w:rsid w:val="003C2AC1"/>
    <w:rsid w:val="003C58C4"/>
    <w:rsid w:val="003C73BD"/>
    <w:rsid w:val="003D29A9"/>
    <w:rsid w:val="003D712F"/>
    <w:rsid w:val="003E05B3"/>
    <w:rsid w:val="003E49C2"/>
    <w:rsid w:val="003E606D"/>
    <w:rsid w:val="003E7DEC"/>
    <w:rsid w:val="003F6F23"/>
    <w:rsid w:val="003F72DD"/>
    <w:rsid w:val="003F7E80"/>
    <w:rsid w:val="00405782"/>
    <w:rsid w:val="00410E7F"/>
    <w:rsid w:val="00410EC8"/>
    <w:rsid w:val="00411EC7"/>
    <w:rsid w:val="004135F1"/>
    <w:rsid w:val="00427760"/>
    <w:rsid w:val="00433DFF"/>
    <w:rsid w:val="00435B92"/>
    <w:rsid w:val="00437A8A"/>
    <w:rsid w:val="004412AA"/>
    <w:rsid w:val="00442D67"/>
    <w:rsid w:val="004476FA"/>
    <w:rsid w:val="004527D2"/>
    <w:rsid w:val="00464C95"/>
    <w:rsid w:val="004703C8"/>
    <w:rsid w:val="004704EE"/>
    <w:rsid w:val="00472063"/>
    <w:rsid w:val="004731CF"/>
    <w:rsid w:val="00475B23"/>
    <w:rsid w:val="0047779D"/>
    <w:rsid w:val="00480391"/>
    <w:rsid w:val="0048595C"/>
    <w:rsid w:val="00487214"/>
    <w:rsid w:val="00490619"/>
    <w:rsid w:val="00490E4A"/>
    <w:rsid w:val="00492A82"/>
    <w:rsid w:val="0049593C"/>
    <w:rsid w:val="00496A13"/>
    <w:rsid w:val="004971A8"/>
    <w:rsid w:val="004A4852"/>
    <w:rsid w:val="004A4F85"/>
    <w:rsid w:val="004A73D5"/>
    <w:rsid w:val="004B125B"/>
    <w:rsid w:val="004B23AA"/>
    <w:rsid w:val="004B3968"/>
    <w:rsid w:val="004B6A5F"/>
    <w:rsid w:val="004C16D2"/>
    <w:rsid w:val="004C52C6"/>
    <w:rsid w:val="004C78E7"/>
    <w:rsid w:val="004D1BB9"/>
    <w:rsid w:val="004D35C9"/>
    <w:rsid w:val="004D6EF4"/>
    <w:rsid w:val="004E21DA"/>
    <w:rsid w:val="004E3B83"/>
    <w:rsid w:val="004E4216"/>
    <w:rsid w:val="004F21E9"/>
    <w:rsid w:val="004F2688"/>
    <w:rsid w:val="004F2E9D"/>
    <w:rsid w:val="004F5ACA"/>
    <w:rsid w:val="004F7DCF"/>
    <w:rsid w:val="0050307D"/>
    <w:rsid w:val="005033DB"/>
    <w:rsid w:val="0050420B"/>
    <w:rsid w:val="00507026"/>
    <w:rsid w:val="00513633"/>
    <w:rsid w:val="00530B33"/>
    <w:rsid w:val="00530C03"/>
    <w:rsid w:val="00530EFE"/>
    <w:rsid w:val="00532509"/>
    <w:rsid w:val="00532B1A"/>
    <w:rsid w:val="00532D79"/>
    <w:rsid w:val="00536B71"/>
    <w:rsid w:val="0053710B"/>
    <w:rsid w:val="00541A9E"/>
    <w:rsid w:val="005448C4"/>
    <w:rsid w:val="0054797C"/>
    <w:rsid w:val="00554D08"/>
    <w:rsid w:val="00556384"/>
    <w:rsid w:val="005612D8"/>
    <w:rsid w:val="005616B4"/>
    <w:rsid w:val="005628ED"/>
    <w:rsid w:val="00563ABA"/>
    <w:rsid w:val="0057266D"/>
    <w:rsid w:val="00576A69"/>
    <w:rsid w:val="00581B7C"/>
    <w:rsid w:val="00581C4A"/>
    <w:rsid w:val="0058502B"/>
    <w:rsid w:val="005878CA"/>
    <w:rsid w:val="005A20FC"/>
    <w:rsid w:val="005A2BE1"/>
    <w:rsid w:val="005A3329"/>
    <w:rsid w:val="005A37F0"/>
    <w:rsid w:val="005A431C"/>
    <w:rsid w:val="005A4C48"/>
    <w:rsid w:val="005B0524"/>
    <w:rsid w:val="005B1820"/>
    <w:rsid w:val="005B1BC5"/>
    <w:rsid w:val="005B2913"/>
    <w:rsid w:val="005B506B"/>
    <w:rsid w:val="005C0C93"/>
    <w:rsid w:val="005C2109"/>
    <w:rsid w:val="005C4375"/>
    <w:rsid w:val="005C6B90"/>
    <w:rsid w:val="005D199C"/>
    <w:rsid w:val="005D3190"/>
    <w:rsid w:val="005D780A"/>
    <w:rsid w:val="005E0087"/>
    <w:rsid w:val="005E2616"/>
    <w:rsid w:val="005E2B47"/>
    <w:rsid w:val="005F2A05"/>
    <w:rsid w:val="005F4DCD"/>
    <w:rsid w:val="005F71F8"/>
    <w:rsid w:val="006008F2"/>
    <w:rsid w:val="00600B39"/>
    <w:rsid w:val="00600F7C"/>
    <w:rsid w:val="00602011"/>
    <w:rsid w:val="00611593"/>
    <w:rsid w:val="00614F04"/>
    <w:rsid w:val="00615517"/>
    <w:rsid w:val="00621985"/>
    <w:rsid w:val="00625CE2"/>
    <w:rsid w:val="0062604E"/>
    <w:rsid w:val="006309EB"/>
    <w:rsid w:val="0063143F"/>
    <w:rsid w:val="00632B6A"/>
    <w:rsid w:val="00641769"/>
    <w:rsid w:val="006445AD"/>
    <w:rsid w:val="00644AB7"/>
    <w:rsid w:val="0064704D"/>
    <w:rsid w:val="00653F77"/>
    <w:rsid w:val="00654B1F"/>
    <w:rsid w:val="006555D3"/>
    <w:rsid w:val="00656255"/>
    <w:rsid w:val="00661162"/>
    <w:rsid w:val="006617CB"/>
    <w:rsid w:val="00661A00"/>
    <w:rsid w:val="00662160"/>
    <w:rsid w:val="00664276"/>
    <w:rsid w:val="006642CF"/>
    <w:rsid w:val="00664492"/>
    <w:rsid w:val="0066740C"/>
    <w:rsid w:val="006674D9"/>
    <w:rsid w:val="006728CE"/>
    <w:rsid w:val="00676E06"/>
    <w:rsid w:val="00686C03"/>
    <w:rsid w:val="00692F94"/>
    <w:rsid w:val="00697773"/>
    <w:rsid w:val="006A3B2D"/>
    <w:rsid w:val="006A6FD1"/>
    <w:rsid w:val="006B149F"/>
    <w:rsid w:val="006B5891"/>
    <w:rsid w:val="006C7B57"/>
    <w:rsid w:val="006D10DC"/>
    <w:rsid w:val="006E04A2"/>
    <w:rsid w:val="006E27F7"/>
    <w:rsid w:val="006E4CE3"/>
    <w:rsid w:val="006E61BB"/>
    <w:rsid w:val="006E75AD"/>
    <w:rsid w:val="006F78DC"/>
    <w:rsid w:val="0070113E"/>
    <w:rsid w:val="007043EF"/>
    <w:rsid w:val="0070708E"/>
    <w:rsid w:val="007107BF"/>
    <w:rsid w:val="0071334D"/>
    <w:rsid w:val="00736A43"/>
    <w:rsid w:val="00740B89"/>
    <w:rsid w:val="00744B62"/>
    <w:rsid w:val="0075417C"/>
    <w:rsid w:val="00754475"/>
    <w:rsid w:val="007546A1"/>
    <w:rsid w:val="007552A0"/>
    <w:rsid w:val="00762205"/>
    <w:rsid w:val="007655CA"/>
    <w:rsid w:val="007718C1"/>
    <w:rsid w:val="00773DD7"/>
    <w:rsid w:val="00775884"/>
    <w:rsid w:val="00776004"/>
    <w:rsid w:val="00777087"/>
    <w:rsid w:val="0077737B"/>
    <w:rsid w:val="00781B84"/>
    <w:rsid w:val="00783D61"/>
    <w:rsid w:val="00784D65"/>
    <w:rsid w:val="007869A3"/>
    <w:rsid w:val="00790E3B"/>
    <w:rsid w:val="007A04FB"/>
    <w:rsid w:val="007A3102"/>
    <w:rsid w:val="007A346D"/>
    <w:rsid w:val="007A714D"/>
    <w:rsid w:val="007B11AE"/>
    <w:rsid w:val="007B3837"/>
    <w:rsid w:val="007B5940"/>
    <w:rsid w:val="007B660C"/>
    <w:rsid w:val="007C104B"/>
    <w:rsid w:val="007C15E4"/>
    <w:rsid w:val="007C5E69"/>
    <w:rsid w:val="007C76D6"/>
    <w:rsid w:val="007C7D9A"/>
    <w:rsid w:val="007D2A2C"/>
    <w:rsid w:val="007E17F2"/>
    <w:rsid w:val="007F11F5"/>
    <w:rsid w:val="007F1AA1"/>
    <w:rsid w:val="007F5E10"/>
    <w:rsid w:val="008013E3"/>
    <w:rsid w:val="008020D3"/>
    <w:rsid w:val="00803A26"/>
    <w:rsid w:val="00804ABA"/>
    <w:rsid w:val="0080561C"/>
    <w:rsid w:val="00806DFB"/>
    <w:rsid w:val="00811199"/>
    <w:rsid w:val="00815DA7"/>
    <w:rsid w:val="00821727"/>
    <w:rsid w:val="00821B2E"/>
    <w:rsid w:val="0082420E"/>
    <w:rsid w:val="008278AC"/>
    <w:rsid w:val="0083293B"/>
    <w:rsid w:val="008336D4"/>
    <w:rsid w:val="008353D7"/>
    <w:rsid w:val="008406E3"/>
    <w:rsid w:val="00842FA0"/>
    <w:rsid w:val="00843259"/>
    <w:rsid w:val="008462F5"/>
    <w:rsid w:val="00850AA1"/>
    <w:rsid w:val="0085570E"/>
    <w:rsid w:val="00863871"/>
    <w:rsid w:val="00866ACF"/>
    <w:rsid w:val="00873438"/>
    <w:rsid w:val="00880FB0"/>
    <w:rsid w:val="00882978"/>
    <w:rsid w:val="00882999"/>
    <w:rsid w:val="0088664F"/>
    <w:rsid w:val="008908D7"/>
    <w:rsid w:val="00890BB6"/>
    <w:rsid w:val="00891138"/>
    <w:rsid w:val="0089134D"/>
    <w:rsid w:val="00892A6C"/>
    <w:rsid w:val="00896891"/>
    <w:rsid w:val="008A280D"/>
    <w:rsid w:val="008A4DBB"/>
    <w:rsid w:val="008A7BA3"/>
    <w:rsid w:val="008B08B5"/>
    <w:rsid w:val="008B1354"/>
    <w:rsid w:val="008B1D49"/>
    <w:rsid w:val="008B2D17"/>
    <w:rsid w:val="008B3673"/>
    <w:rsid w:val="008D08D3"/>
    <w:rsid w:val="008D3B7D"/>
    <w:rsid w:val="008D4574"/>
    <w:rsid w:val="008D521C"/>
    <w:rsid w:val="008D53E9"/>
    <w:rsid w:val="008D5858"/>
    <w:rsid w:val="008E0655"/>
    <w:rsid w:val="008E2864"/>
    <w:rsid w:val="008E379F"/>
    <w:rsid w:val="008E5CC5"/>
    <w:rsid w:val="008F04F0"/>
    <w:rsid w:val="008F10E9"/>
    <w:rsid w:val="008F234F"/>
    <w:rsid w:val="008F3E7E"/>
    <w:rsid w:val="008F5BC4"/>
    <w:rsid w:val="009015DC"/>
    <w:rsid w:val="00901999"/>
    <w:rsid w:val="009028D0"/>
    <w:rsid w:val="00905B89"/>
    <w:rsid w:val="0091109B"/>
    <w:rsid w:val="009116CF"/>
    <w:rsid w:val="00912443"/>
    <w:rsid w:val="009132F8"/>
    <w:rsid w:val="0091413F"/>
    <w:rsid w:val="00921821"/>
    <w:rsid w:val="00922E98"/>
    <w:rsid w:val="00923FB7"/>
    <w:rsid w:val="00927D7E"/>
    <w:rsid w:val="00930886"/>
    <w:rsid w:val="00931862"/>
    <w:rsid w:val="00932530"/>
    <w:rsid w:val="009343C3"/>
    <w:rsid w:val="0093636C"/>
    <w:rsid w:val="00936EA7"/>
    <w:rsid w:val="009407D2"/>
    <w:rsid w:val="00943497"/>
    <w:rsid w:val="00951F22"/>
    <w:rsid w:val="00952D8F"/>
    <w:rsid w:val="009545D7"/>
    <w:rsid w:val="00955A22"/>
    <w:rsid w:val="00961E15"/>
    <w:rsid w:val="009673D6"/>
    <w:rsid w:val="00970740"/>
    <w:rsid w:val="00971924"/>
    <w:rsid w:val="00980994"/>
    <w:rsid w:val="0098338C"/>
    <w:rsid w:val="009B07F4"/>
    <w:rsid w:val="009B4F46"/>
    <w:rsid w:val="009B5669"/>
    <w:rsid w:val="009B5688"/>
    <w:rsid w:val="009B64AC"/>
    <w:rsid w:val="009B7BDD"/>
    <w:rsid w:val="009C0FD6"/>
    <w:rsid w:val="009C1813"/>
    <w:rsid w:val="009C2826"/>
    <w:rsid w:val="009C6170"/>
    <w:rsid w:val="009C6F0D"/>
    <w:rsid w:val="009C7054"/>
    <w:rsid w:val="009D127F"/>
    <w:rsid w:val="009D5831"/>
    <w:rsid w:val="009E322B"/>
    <w:rsid w:val="009E6337"/>
    <w:rsid w:val="009E6B54"/>
    <w:rsid w:val="00A001F2"/>
    <w:rsid w:val="00A04430"/>
    <w:rsid w:val="00A0553C"/>
    <w:rsid w:val="00A05662"/>
    <w:rsid w:val="00A05FD3"/>
    <w:rsid w:val="00A11096"/>
    <w:rsid w:val="00A2426A"/>
    <w:rsid w:val="00A2567C"/>
    <w:rsid w:val="00A310F5"/>
    <w:rsid w:val="00A3453D"/>
    <w:rsid w:val="00A42942"/>
    <w:rsid w:val="00A4421E"/>
    <w:rsid w:val="00A47D81"/>
    <w:rsid w:val="00A5012C"/>
    <w:rsid w:val="00A50865"/>
    <w:rsid w:val="00A51EF7"/>
    <w:rsid w:val="00A531A5"/>
    <w:rsid w:val="00A567CB"/>
    <w:rsid w:val="00A60C4F"/>
    <w:rsid w:val="00A616EF"/>
    <w:rsid w:val="00A62DE7"/>
    <w:rsid w:val="00A63EA7"/>
    <w:rsid w:val="00A6435C"/>
    <w:rsid w:val="00A67AC5"/>
    <w:rsid w:val="00A70370"/>
    <w:rsid w:val="00A819DA"/>
    <w:rsid w:val="00A93C40"/>
    <w:rsid w:val="00AA051A"/>
    <w:rsid w:val="00AA1D5A"/>
    <w:rsid w:val="00AB4231"/>
    <w:rsid w:val="00AB4DE6"/>
    <w:rsid w:val="00AC0E57"/>
    <w:rsid w:val="00AC45CF"/>
    <w:rsid w:val="00AC510B"/>
    <w:rsid w:val="00AD5EE4"/>
    <w:rsid w:val="00AE3F78"/>
    <w:rsid w:val="00AE7F63"/>
    <w:rsid w:val="00AF0451"/>
    <w:rsid w:val="00AF347C"/>
    <w:rsid w:val="00AF4B45"/>
    <w:rsid w:val="00AF6C45"/>
    <w:rsid w:val="00AF7CA3"/>
    <w:rsid w:val="00B01E92"/>
    <w:rsid w:val="00B0217A"/>
    <w:rsid w:val="00B0402F"/>
    <w:rsid w:val="00B04BB1"/>
    <w:rsid w:val="00B07DFE"/>
    <w:rsid w:val="00B11246"/>
    <w:rsid w:val="00B1156B"/>
    <w:rsid w:val="00B12C43"/>
    <w:rsid w:val="00B156AE"/>
    <w:rsid w:val="00B158AF"/>
    <w:rsid w:val="00B172A5"/>
    <w:rsid w:val="00B173C3"/>
    <w:rsid w:val="00B220B5"/>
    <w:rsid w:val="00B23ADB"/>
    <w:rsid w:val="00B24B59"/>
    <w:rsid w:val="00B31E46"/>
    <w:rsid w:val="00B3222B"/>
    <w:rsid w:val="00B32C22"/>
    <w:rsid w:val="00B44F1A"/>
    <w:rsid w:val="00B50B91"/>
    <w:rsid w:val="00B5299F"/>
    <w:rsid w:val="00B53BB6"/>
    <w:rsid w:val="00B57974"/>
    <w:rsid w:val="00B64CEF"/>
    <w:rsid w:val="00B8004B"/>
    <w:rsid w:val="00B81740"/>
    <w:rsid w:val="00B8287A"/>
    <w:rsid w:val="00B878BD"/>
    <w:rsid w:val="00B92659"/>
    <w:rsid w:val="00B9298C"/>
    <w:rsid w:val="00B94AAE"/>
    <w:rsid w:val="00B959AF"/>
    <w:rsid w:val="00BA0CFC"/>
    <w:rsid w:val="00BA1563"/>
    <w:rsid w:val="00BA1ABE"/>
    <w:rsid w:val="00BA2507"/>
    <w:rsid w:val="00BA2C13"/>
    <w:rsid w:val="00BA5229"/>
    <w:rsid w:val="00BA64EB"/>
    <w:rsid w:val="00BA780A"/>
    <w:rsid w:val="00BB29E1"/>
    <w:rsid w:val="00BB5546"/>
    <w:rsid w:val="00BB5F11"/>
    <w:rsid w:val="00BC2AB5"/>
    <w:rsid w:val="00BC2AFC"/>
    <w:rsid w:val="00BC3579"/>
    <w:rsid w:val="00BC4942"/>
    <w:rsid w:val="00BC49A0"/>
    <w:rsid w:val="00BC67E1"/>
    <w:rsid w:val="00BD4A73"/>
    <w:rsid w:val="00BE0CD9"/>
    <w:rsid w:val="00BE17CC"/>
    <w:rsid w:val="00BE356A"/>
    <w:rsid w:val="00BE4CEC"/>
    <w:rsid w:val="00BF3350"/>
    <w:rsid w:val="00BF5BFF"/>
    <w:rsid w:val="00C00712"/>
    <w:rsid w:val="00C0098A"/>
    <w:rsid w:val="00C0241A"/>
    <w:rsid w:val="00C063F4"/>
    <w:rsid w:val="00C0713D"/>
    <w:rsid w:val="00C20077"/>
    <w:rsid w:val="00C252EC"/>
    <w:rsid w:val="00C25AA9"/>
    <w:rsid w:val="00C26516"/>
    <w:rsid w:val="00C26906"/>
    <w:rsid w:val="00C26D72"/>
    <w:rsid w:val="00C27822"/>
    <w:rsid w:val="00C32982"/>
    <w:rsid w:val="00C33F08"/>
    <w:rsid w:val="00C346A2"/>
    <w:rsid w:val="00C41D19"/>
    <w:rsid w:val="00C42660"/>
    <w:rsid w:val="00C55809"/>
    <w:rsid w:val="00C630C0"/>
    <w:rsid w:val="00C64DD9"/>
    <w:rsid w:val="00C6707E"/>
    <w:rsid w:val="00C729D6"/>
    <w:rsid w:val="00C764BD"/>
    <w:rsid w:val="00C9166D"/>
    <w:rsid w:val="00CA038C"/>
    <w:rsid w:val="00CA12D5"/>
    <w:rsid w:val="00CA2926"/>
    <w:rsid w:val="00CA46BB"/>
    <w:rsid w:val="00CB190D"/>
    <w:rsid w:val="00CB40E6"/>
    <w:rsid w:val="00CB60B8"/>
    <w:rsid w:val="00CB6D71"/>
    <w:rsid w:val="00CC0144"/>
    <w:rsid w:val="00CC4ACF"/>
    <w:rsid w:val="00CC6027"/>
    <w:rsid w:val="00CD1297"/>
    <w:rsid w:val="00CD2800"/>
    <w:rsid w:val="00CD501D"/>
    <w:rsid w:val="00CE03BF"/>
    <w:rsid w:val="00CE5CCA"/>
    <w:rsid w:val="00CF4256"/>
    <w:rsid w:val="00CF4FC6"/>
    <w:rsid w:val="00D05646"/>
    <w:rsid w:val="00D07493"/>
    <w:rsid w:val="00D1085B"/>
    <w:rsid w:val="00D16FC9"/>
    <w:rsid w:val="00D2115B"/>
    <w:rsid w:val="00D30AD8"/>
    <w:rsid w:val="00D32B51"/>
    <w:rsid w:val="00D333A8"/>
    <w:rsid w:val="00D33D9C"/>
    <w:rsid w:val="00D35E7A"/>
    <w:rsid w:val="00D41E5B"/>
    <w:rsid w:val="00D57D65"/>
    <w:rsid w:val="00D65CE7"/>
    <w:rsid w:val="00D662E8"/>
    <w:rsid w:val="00D67303"/>
    <w:rsid w:val="00D7201B"/>
    <w:rsid w:val="00D73121"/>
    <w:rsid w:val="00D77F31"/>
    <w:rsid w:val="00D86CAC"/>
    <w:rsid w:val="00D87170"/>
    <w:rsid w:val="00D90F89"/>
    <w:rsid w:val="00D92033"/>
    <w:rsid w:val="00D92B1E"/>
    <w:rsid w:val="00D953D8"/>
    <w:rsid w:val="00DA01F3"/>
    <w:rsid w:val="00DA0AB4"/>
    <w:rsid w:val="00DA1887"/>
    <w:rsid w:val="00DA4947"/>
    <w:rsid w:val="00DA504E"/>
    <w:rsid w:val="00DB5CDE"/>
    <w:rsid w:val="00DC18E5"/>
    <w:rsid w:val="00DD0564"/>
    <w:rsid w:val="00DD062C"/>
    <w:rsid w:val="00DD2B6C"/>
    <w:rsid w:val="00DE21F7"/>
    <w:rsid w:val="00DE2E07"/>
    <w:rsid w:val="00DE5E4A"/>
    <w:rsid w:val="00DF106B"/>
    <w:rsid w:val="00DF160C"/>
    <w:rsid w:val="00E00936"/>
    <w:rsid w:val="00E0480C"/>
    <w:rsid w:val="00E14D05"/>
    <w:rsid w:val="00E203A9"/>
    <w:rsid w:val="00E20AAE"/>
    <w:rsid w:val="00E235E5"/>
    <w:rsid w:val="00E23DE3"/>
    <w:rsid w:val="00E24D60"/>
    <w:rsid w:val="00E26179"/>
    <w:rsid w:val="00E3277F"/>
    <w:rsid w:val="00E33EE0"/>
    <w:rsid w:val="00E369DF"/>
    <w:rsid w:val="00E43772"/>
    <w:rsid w:val="00E449C0"/>
    <w:rsid w:val="00E45FBD"/>
    <w:rsid w:val="00E47A52"/>
    <w:rsid w:val="00E50B42"/>
    <w:rsid w:val="00E5118F"/>
    <w:rsid w:val="00E54FCB"/>
    <w:rsid w:val="00E550BA"/>
    <w:rsid w:val="00E56A96"/>
    <w:rsid w:val="00E56E41"/>
    <w:rsid w:val="00E60989"/>
    <w:rsid w:val="00E618D1"/>
    <w:rsid w:val="00E637EA"/>
    <w:rsid w:val="00E6396C"/>
    <w:rsid w:val="00E65239"/>
    <w:rsid w:val="00E66F0C"/>
    <w:rsid w:val="00E6746F"/>
    <w:rsid w:val="00E67489"/>
    <w:rsid w:val="00E7338A"/>
    <w:rsid w:val="00E73CE5"/>
    <w:rsid w:val="00E7425F"/>
    <w:rsid w:val="00E75BF4"/>
    <w:rsid w:val="00E9093B"/>
    <w:rsid w:val="00E93BCB"/>
    <w:rsid w:val="00EA04A6"/>
    <w:rsid w:val="00EA4CEF"/>
    <w:rsid w:val="00EA4D58"/>
    <w:rsid w:val="00EA7366"/>
    <w:rsid w:val="00EB7E3D"/>
    <w:rsid w:val="00EC15B8"/>
    <w:rsid w:val="00EC2223"/>
    <w:rsid w:val="00EC3050"/>
    <w:rsid w:val="00EC358A"/>
    <w:rsid w:val="00EC4A3B"/>
    <w:rsid w:val="00EC602D"/>
    <w:rsid w:val="00EC7266"/>
    <w:rsid w:val="00EC78ED"/>
    <w:rsid w:val="00ED175F"/>
    <w:rsid w:val="00ED2229"/>
    <w:rsid w:val="00ED3843"/>
    <w:rsid w:val="00ED4602"/>
    <w:rsid w:val="00ED6F46"/>
    <w:rsid w:val="00EE0382"/>
    <w:rsid w:val="00EE15EB"/>
    <w:rsid w:val="00EE268D"/>
    <w:rsid w:val="00EE5128"/>
    <w:rsid w:val="00EE6ECD"/>
    <w:rsid w:val="00EE7848"/>
    <w:rsid w:val="00EF15F7"/>
    <w:rsid w:val="00EF295A"/>
    <w:rsid w:val="00F065E1"/>
    <w:rsid w:val="00F15719"/>
    <w:rsid w:val="00F15FA8"/>
    <w:rsid w:val="00F20C40"/>
    <w:rsid w:val="00F21156"/>
    <w:rsid w:val="00F213F4"/>
    <w:rsid w:val="00F21DBB"/>
    <w:rsid w:val="00F27371"/>
    <w:rsid w:val="00F2745A"/>
    <w:rsid w:val="00F3093D"/>
    <w:rsid w:val="00F3555D"/>
    <w:rsid w:val="00F359DA"/>
    <w:rsid w:val="00F37175"/>
    <w:rsid w:val="00F451B1"/>
    <w:rsid w:val="00F47CFC"/>
    <w:rsid w:val="00F520BE"/>
    <w:rsid w:val="00F60F84"/>
    <w:rsid w:val="00F65DE8"/>
    <w:rsid w:val="00F770A6"/>
    <w:rsid w:val="00F847E0"/>
    <w:rsid w:val="00F854A9"/>
    <w:rsid w:val="00F85587"/>
    <w:rsid w:val="00F90C2F"/>
    <w:rsid w:val="00F92033"/>
    <w:rsid w:val="00F92891"/>
    <w:rsid w:val="00F9355B"/>
    <w:rsid w:val="00F93B6B"/>
    <w:rsid w:val="00F956BB"/>
    <w:rsid w:val="00FA2F5B"/>
    <w:rsid w:val="00FA744A"/>
    <w:rsid w:val="00FB0018"/>
    <w:rsid w:val="00FB0279"/>
    <w:rsid w:val="00FB3188"/>
    <w:rsid w:val="00FB3264"/>
    <w:rsid w:val="00FB44D2"/>
    <w:rsid w:val="00FC29C4"/>
    <w:rsid w:val="00FC2A6C"/>
    <w:rsid w:val="00FC338C"/>
    <w:rsid w:val="00FC4A27"/>
    <w:rsid w:val="00FD0A2D"/>
    <w:rsid w:val="00FD235C"/>
    <w:rsid w:val="00FE122C"/>
    <w:rsid w:val="00FE1B45"/>
    <w:rsid w:val="00FF0B99"/>
    <w:rsid w:val="00FF3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50A4D"/>
  <w15:docId w15:val="{AD7ABBCE-C2FD-4DE8-8B3A-1592B365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2B"/>
    <w:pPr>
      <w:spacing w:after="60"/>
      <w:jc w:val="both"/>
    </w:pPr>
    <w:rPr>
      <w:rFonts w:ascii="Arial" w:eastAsia="Times New Roman" w:hAnsi="Arial" w:cs="Times New Roman"/>
      <w:kern w:val="0"/>
      <w:sz w:val="22"/>
      <w:lang w:val="en-GB"/>
    </w:rPr>
  </w:style>
  <w:style w:type="paragraph" w:styleId="Heading1">
    <w:name w:val="heading 1"/>
    <w:basedOn w:val="Normal"/>
    <w:next w:val="Normal"/>
    <w:link w:val="Heading1Char"/>
    <w:uiPriority w:val="9"/>
    <w:qFormat/>
    <w:rsid w:val="008B2D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2D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A4D58"/>
    <w:pPr>
      <w:keepNext/>
      <w:keepLines/>
      <w:spacing w:before="40" w:after="0"/>
      <w:jc w:val="left"/>
      <w:outlineLvl w:val="2"/>
    </w:pPr>
    <w:rPr>
      <w:rFonts w:asciiTheme="majorHAnsi" w:eastAsiaTheme="majorEastAsia" w:hAnsiTheme="majorHAnsi" w:cstheme="majorBidi"/>
      <w:color w:val="1F3763" w:themeColor="accent1" w:themeShade="7F"/>
      <w:sz w:val="24"/>
      <w:lang w:val="en-US"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1,Heading,Resume Title,List Paragraph_Table bullets,Dot pt,F5 List Paragraph,No Spacing1,List Paragraph Char Char Char,Indicator Text,Numbered Para 1,Bullet 1,Bullet Points,List Paragraph2,MAIN CONTENT,Normal numbere"/>
    <w:basedOn w:val="Normal"/>
    <w:link w:val="ListParagraphChar"/>
    <w:uiPriority w:val="34"/>
    <w:qFormat/>
    <w:rsid w:val="00FA2F5B"/>
    <w:pPr>
      <w:ind w:left="720"/>
      <w:contextualSpacing/>
    </w:pPr>
  </w:style>
  <w:style w:type="character" w:customStyle="1" w:styleId="ListParagraphChar">
    <w:name w:val="List Paragraph Char"/>
    <w:aliases w:val="Bullets Char,List Paragraph1 Char,Heading Char,Resume Title Char,List Paragraph_Table bullets Char,Dot pt Char,F5 List Paragraph Char,No Spacing1 Char,List Paragraph Char Char Char Char,Indicator Text Char,Numbered Para 1 Char"/>
    <w:link w:val="ListParagraph"/>
    <w:uiPriority w:val="34"/>
    <w:qFormat/>
    <w:locked/>
    <w:rsid w:val="00FA2F5B"/>
    <w:rPr>
      <w:rFonts w:ascii="Arial" w:eastAsia="Times New Roman" w:hAnsi="Arial" w:cs="Times New Roman"/>
      <w:kern w:val="0"/>
      <w:sz w:val="22"/>
      <w:lang w:val="en-GB"/>
    </w:rPr>
  </w:style>
  <w:style w:type="paragraph" w:styleId="Header">
    <w:name w:val="header"/>
    <w:basedOn w:val="Normal"/>
    <w:link w:val="HeaderChar"/>
    <w:uiPriority w:val="99"/>
    <w:unhideWhenUsed/>
    <w:rsid w:val="00FA2F5B"/>
    <w:pPr>
      <w:tabs>
        <w:tab w:val="center" w:pos="4513"/>
        <w:tab w:val="right" w:pos="9026"/>
      </w:tabs>
      <w:spacing w:after="0"/>
    </w:pPr>
  </w:style>
  <w:style w:type="character" w:customStyle="1" w:styleId="HeaderChar">
    <w:name w:val="Header Char"/>
    <w:basedOn w:val="DefaultParagraphFont"/>
    <w:link w:val="Header"/>
    <w:uiPriority w:val="99"/>
    <w:rsid w:val="00FA2F5B"/>
    <w:rPr>
      <w:rFonts w:ascii="Arial" w:eastAsia="Times New Roman" w:hAnsi="Arial" w:cs="Times New Roman"/>
      <w:kern w:val="0"/>
      <w:sz w:val="22"/>
      <w:lang w:val="en-GB"/>
    </w:rPr>
  </w:style>
  <w:style w:type="paragraph" w:customStyle="1" w:styleId="paragraph">
    <w:name w:val="paragraph"/>
    <w:basedOn w:val="Normal"/>
    <w:rsid w:val="000D1A85"/>
    <w:pPr>
      <w:spacing w:before="100" w:beforeAutospacing="1" w:after="100" w:afterAutospacing="1"/>
      <w:jc w:val="left"/>
    </w:pPr>
    <w:rPr>
      <w:rFonts w:ascii="Times New Roman" w:hAnsi="Times New Roman"/>
      <w:sz w:val="24"/>
      <w:lang w:eastAsia="en-GB"/>
    </w:rPr>
  </w:style>
  <w:style w:type="character" w:styleId="CommentReference">
    <w:name w:val="annotation reference"/>
    <w:basedOn w:val="DefaultParagraphFont"/>
    <w:uiPriority w:val="99"/>
    <w:semiHidden/>
    <w:unhideWhenUsed/>
    <w:rsid w:val="00654B1F"/>
    <w:rPr>
      <w:sz w:val="16"/>
      <w:szCs w:val="16"/>
    </w:rPr>
  </w:style>
  <w:style w:type="paragraph" w:styleId="CommentText">
    <w:name w:val="annotation text"/>
    <w:basedOn w:val="Normal"/>
    <w:link w:val="CommentTextChar"/>
    <w:uiPriority w:val="99"/>
    <w:unhideWhenUsed/>
    <w:rsid w:val="00654B1F"/>
    <w:rPr>
      <w:sz w:val="20"/>
      <w:szCs w:val="20"/>
    </w:rPr>
  </w:style>
  <w:style w:type="character" w:customStyle="1" w:styleId="CommentTextChar">
    <w:name w:val="Comment Text Char"/>
    <w:basedOn w:val="DefaultParagraphFont"/>
    <w:link w:val="CommentText"/>
    <w:uiPriority w:val="99"/>
    <w:rsid w:val="00654B1F"/>
    <w:rPr>
      <w:rFonts w:ascii="Arial" w:eastAsia="Times New Roma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654B1F"/>
    <w:rPr>
      <w:b/>
      <w:bCs/>
    </w:rPr>
  </w:style>
  <w:style w:type="character" w:customStyle="1" w:styleId="CommentSubjectChar">
    <w:name w:val="Comment Subject Char"/>
    <w:basedOn w:val="CommentTextChar"/>
    <w:link w:val="CommentSubject"/>
    <w:uiPriority w:val="99"/>
    <w:semiHidden/>
    <w:rsid w:val="00654B1F"/>
    <w:rPr>
      <w:rFonts w:ascii="Arial" w:eastAsia="Times New Roman" w:hAnsi="Arial" w:cs="Times New Roman"/>
      <w:b/>
      <w:bCs/>
      <w:kern w:val="0"/>
      <w:sz w:val="20"/>
      <w:szCs w:val="20"/>
      <w:lang w:val="en-GB"/>
    </w:rPr>
  </w:style>
  <w:style w:type="paragraph" w:styleId="Footer">
    <w:name w:val="footer"/>
    <w:basedOn w:val="Normal"/>
    <w:link w:val="FooterChar"/>
    <w:uiPriority w:val="99"/>
    <w:unhideWhenUsed/>
    <w:rsid w:val="00654B1F"/>
    <w:pPr>
      <w:tabs>
        <w:tab w:val="center" w:pos="4513"/>
        <w:tab w:val="right" w:pos="9026"/>
      </w:tabs>
      <w:spacing w:after="0"/>
    </w:pPr>
  </w:style>
  <w:style w:type="character" w:customStyle="1" w:styleId="FooterChar">
    <w:name w:val="Footer Char"/>
    <w:basedOn w:val="DefaultParagraphFont"/>
    <w:link w:val="Footer"/>
    <w:uiPriority w:val="99"/>
    <w:rsid w:val="00654B1F"/>
    <w:rPr>
      <w:rFonts w:ascii="Arial" w:eastAsia="Times New Roman" w:hAnsi="Arial" w:cs="Times New Roman"/>
      <w:kern w:val="0"/>
      <w:sz w:val="22"/>
      <w:lang w:val="en-GB"/>
    </w:rPr>
  </w:style>
  <w:style w:type="paragraph" w:styleId="Revision">
    <w:name w:val="Revision"/>
    <w:hidden/>
    <w:uiPriority w:val="99"/>
    <w:semiHidden/>
    <w:rsid w:val="006A3B2D"/>
    <w:rPr>
      <w:rFonts w:ascii="Arial" w:eastAsia="Times New Roman" w:hAnsi="Arial" w:cs="Times New Roman"/>
      <w:kern w:val="0"/>
      <w:sz w:val="22"/>
      <w:lang w:val="en-GB"/>
    </w:rPr>
  </w:style>
  <w:style w:type="paragraph" w:styleId="NormalWeb">
    <w:name w:val="Normal (Web)"/>
    <w:basedOn w:val="Normal"/>
    <w:uiPriority w:val="99"/>
    <w:unhideWhenUsed/>
    <w:rsid w:val="007A714D"/>
    <w:rPr>
      <w:rFonts w:ascii="Times New Roman" w:hAnsi="Times New Roman"/>
      <w:sz w:val="24"/>
    </w:rPr>
  </w:style>
  <w:style w:type="character" w:customStyle="1" w:styleId="Heading1Char">
    <w:name w:val="Heading 1 Char"/>
    <w:basedOn w:val="DefaultParagraphFont"/>
    <w:link w:val="Heading1"/>
    <w:uiPriority w:val="9"/>
    <w:rsid w:val="008B2D17"/>
    <w:rPr>
      <w:rFonts w:asciiTheme="majorHAnsi" w:eastAsiaTheme="majorEastAsia" w:hAnsiTheme="majorHAnsi" w:cstheme="majorBidi"/>
      <w:color w:val="2F5496" w:themeColor="accent1" w:themeShade="BF"/>
      <w:kern w:val="0"/>
      <w:sz w:val="32"/>
      <w:szCs w:val="32"/>
      <w:lang w:val="en-GB"/>
    </w:rPr>
  </w:style>
  <w:style w:type="character" w:customStyle="1" w:styleId="Heading2Char">
    <w:name w:val="Heading 2 Char"/>
    <w:basedOn w:val="DefaultParagraphFont"/>
    <w:link w:val="Heading2"/>
    <w:uiPriority w:val="9"/>
    <w:rsid w:val="008B2D17"/>
    <w:rPr>
      <w:rFonts w:asciiTheme="majorHAnsi" w:eastAsiaTheme="majorEastAsia" w:hAnsiTheme="majorHAnsi" w:cstheme="majorBidi"/>
      <w:color w:val="2F5496" w:themeColor="accent1" w:themeShade="BF"/>
      <w:kern w:val="0"/>
      <w:sz w:val="26"/>
      <w:szCs w:val="26"/>
      <w:lang w:val="en-GB"/>
    </w:rPr>
  </w:style>
  <w:style w:type="paragraph" w:styleId="TOCHeading">
    <w:name w:val="TOC Heading"/>
    <w:basedOn w:val="Heading1"/>
    <w:next w:val="Normal"/>
    <w:uiPriority w:val="39"/>
    <w:unhideWhenUsed/>
    <w:qFormat/>
    <w:rsid w:val="005878CA"/>
    <w:pPr>
      <w:spacing w:line="259" w:lineRule="auto"/>
      <w:jc w:val="left"/>
      <w:outlineLvl w:val="9"/>
    </w:pPr>
    <w:rPr>
      <w:lang w:val="en-US"/>
    </w:rPr>
  </w:style>
  <w:style w:type="paragraph" w:styleId="TOC1">
    <w:name w:val="toc 1"/>
    <w:basedOn w:val="Normal"/>
    <w:next w:val="Normal"/>
    <w:autoRedefine/>
    <w:uiPriority w:val="39"/>
    <w:unhideWhenUsed/>
    <w:rsid w:val="00AB4DE6"/>
    <w:pPr>
      <w:tabs>
        <w:tab w:val="left" w:pos="440"/>
        <w:tab w:val="right" w:leader="dot" w:pos="9350"/>
      </w:tabs>
      <w:spacing w:after="100"/>
    </w:pPr>
  </w:style>
  <w:style w:type="paragraph" w:styleId="TOC2">
    <w:name w:val="toc 2"/>
    <w:basedOn w:val="Normal"/>
    <w:next w:val="Normal"/>
    <w:autoRedefine/>
    <w:uiPriority w:val="39"/>
    <w:unhideWhenUsed/>
    <w:rsid w:val="005878CA"/>
    <w:pPr>
      <w:spacing w:after="100"/>
      <w:ind w:left="220"/>
    </w:pPr>
  </w:style>
  <w:style w:type="character" w:styleId="Hyperlink">
    <w:name w:val="Hyperlink"/>
    <w:basedOn w:val="DefaultParagraphFont"/>
    <w:uiPriority w:val="99"/>
    <w:unhideWhenUsed/>
    <w:rsid w:val="005878CA"/>
    <w:rPr>
      <w:color w:val="0563C1" w:themeColor="hyperlink"/>
      <w:u w:val="single"/>
    </w:rPr>
  </w:style>
  <w:style w:type="character" w:customStyle="1" w:styleId="normaltextrun">
    <w:name w:val="normaltextrun"/>
    <w:basedOn w:val="DefaultParagraphFont"/>
    <w:rsid w:val="00843259"/>
  </w:style>
  <w:style w:type="character" w:customStyle="1" w:styleId="eop">
    <w:name w:val="eop"/>
    <w:basedOn w:val="DefaultParagraphFont"/>
    <w:rsid w:val="00843259"/>
  </w:style>
  <w:style w:type="character" w:styleId="UnresolvedMention">
    <w:name w:val="Unresolved Mention"/>
    <w:basedOn w:val="DefaultParagraphFont"/>
    <w:uiPriority w:val="99"/>
    <w:semiHidden/>
    <w:unhideWhenUsed/>
    <w:rsid w:val="00FE1B45"/>
    <w:rPr>
      <w:color w:val="605E5C"/>
      <w:shd w:val="clear" w:color="auto" w:fill="E1DFDD"/>
    </w:rPr>
  </w:style>
  <w:style w:type="paragraph" w:styleId="FootnoteText">
    <w:name w:val="footnote text"/>
    <w:basedOn w:val="Normal"/>
    <w:link w:val="FootnoteTextChar"/>
    <w:uiPriority w:val="99"/>
    <w:semiHidden/>
    <w:unhideWhenUsed/>
    <w:rsid w:val="00952D8F"/>
    <w:pPr>
      <w:spacing w:after="0"/>
    </w:pPr>
    <w:rPr>
      <w:sz w:val="20"/>
      <w:szCs w:val="20"/>
    </w:rPr>
  </w:style>
  <w:style w:type="character" w:customStyle="1" w:styleId="FootnoteTextChar">
    <w:name w:val="Footnote Text Char"/>
    <w:basedOn w:val="DefaultParagraphFont"/>
    <w:link w:val="FootnoteText"/>
    <w:uiPriority w:val="99"/>
    <w:semiHidden/>
    <w:rsid w:val="00952D8F"/>
    <w:rPr>
      <w:rFonts w:ascii="Arial" w:eastAsia="Times New Roman" w:hAnsi="Arial" w:cs="Times New Roman"/>
      <w:kern w:val="0"/>
      <w:sz w:val="20"/>
      <w:szCs w:val="20"/>
      <w:lang w:val="en-GB"/>
    </w:rPr>
  </w:style>
  <w:style w:type="character" w:styleId="FootnoteReference">
    <w:name w:val="footnote reference"/>
    <w:basedOn w:val="DefaultParagraphFont"/>
    <w:uiPriority w:val="99"/>
    <w:semiHidden/>
    <w:unhideWhenUsed/>
    <w:rsid w:val="00952D8F"/>
    <w:rPr>
      <w:vertAlign w:val="superscript"/>
    </w:rPr>
  </w:style>
  <w:style w:type="paragraph" w:styleId="Caption">
    <w:name w:val="caption"/>
    <w:basedOn w:val="Normal"/>
    <w:next w:val="Normal"/>
    <w:uiPriority w:val="35"/>
    <w:unhideWhenUsed/>
    <w:qFormat/>
    <w:rsid w:val="00E235E5"/>
    <w:pPr>
      <w:spacing w:after="200"/>
    </w:pPr>
    <w:rPr>
      <w:i/>
      <w:iCs/>
      <w:color w:val="44546A" w:themeColor="text2"/>
      <w:sz w:val="18"/>
      <w:szCs w:val="18"/>
    </w:rPr>
  </w:style>
  <w:style w:type="character" w:customStyle="1" w:styleId="Heading3Char">
    <w:name w:val="Heading 3 Char"/>
    <w:basedOn w:val="DefaultParagraphFont"/>
    <w:link w:val="Heading3"/>
    <w:uiPriority w:val="9"/>
    <w:rsid w:val="00EA4D58"/>
    <w:rPr>
      <w:rFonts w:asciiTheme="majorHAnsi" w:eastAsiaTheme="majorEastAsia" w:hAnsiTheme="majorHAnsi" w:cstheme="majorBidi"/>
      <w:color w:val="1F3763" w:themeColor="accent1" w:themeShade="7F"/>
      <w:kern w:val="0"/>
      <w:lang w:eastAsia="en-GB"/>
      <w14:ligatures w14:val="none"/>
    </w:rPr>
  </w:style>
  <w:style w:type="paragraph" w:customStyle="1" w:styleId="Default">
    <w:name w:val="Default"/>
    <w:rsid w:val="00541A9E"/>
    <w:pPr>
      <w:autoSpaceDE w:val="0"/>
      <w:autoSpaceDN w:val="0"/>
      <w:adjustRightInd w:val="0"/>
    </w:pPr>
    <w:rPr>
      <w:rFonts w:ascii="Calibri" w:hAnsi="Calibri" w:cs="Calibri"/>
      <w:color w:val="000000"/>
      <w:kern w:val="0"/>
      <w:lang w:val="en-GB"/>
    </w:rPr>
  </w:style>
  <w:style w:type="paragraph" w:styleId="TOC3">
    <w:name w:val="toc 3"/>
    <w:basedOn w:val="Normal"/>
    <w:next w:val="Normal"/>
    <w:autoRedefine/>
    <w:uiPriority w:val="39"/>
    <w:unhideWhenUsed/>
    <w:rsid w:val="0088664F"/>
    <w:pPr>
      <w:spacing w:after="100"/>
      <w:ind w:left="440"/>
    </w:pPr>
  </w:style>
  <w:style w:type="character" w:styleId="FollowedHyperlink">
    <w:name w:val="FollowedHyperlink"/>
    <w:basedOn w:val="DefaultParagraphFont"/>
    <w:uiPriority w:val="99"/>
    <w:semiHidden/>
    <w:unhideWhenUsed/>
    <w:rsid w:val="00FC4A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3359">
      <w:bodyDiv w:val="1"/>
      <w:marLeft w:val="0"/>
      <w:marRight w:val="0"/>
      <w:marTop w:val="0"/>
      <w:marBottom w:val="0"/>
      <w:divBdr>
        <w:top w:val="none" w:sz="0" w:space="0" w:color="auto"/>
        <w:left w:val="none" w:sz="0" w:space="0" w:color="auto"/>
        <w:bottom w:val="none" w:sz="0" w:space="0" w:color="auto"/>
        <w:right w:val="none" w:sz="0" w:space="0" w:color="auto"/>
      </w:divBdr>
      <w:divsChild>
        <w:div w:id="95908762">
          <w:marLeft w:val="0"/>
          <w:marRight w:val="0"/>
          <w:marTop w:val="0"/>
          <w:marBottom w:val="0"/>
          <w:divBdr>
            <w:top w:val="none" w:sz="0" w:space="0" w:color="auto"/>
            <w:left w:val="none" w:sz="0" w:space="0" w:color="auto"/>
            <w:bottom w:val="none" w:sz="0" w:space="0" w:color="auto"/>
            <w:right w:val="none" w:sz="0" w:space="0" w:color="auto"/>
          </w:divBdr>
          <w:divsChild>
            <w:div w:id="306083498">
              <w:marLeft w:val="0"/>
              <w:marRight w:val="0"/>
              <w:marTop w:val="0"/>
              <w:marBottom w:val="0"/>
              <w:divBdr>
                <w:top w:val="none" w:sz="0" w:space="0" w:color="auto"/>
                <w:left w:val="none" w:sz="0" w:space="0" w:color="auto"/>
                <w:bottom w:val="none" w:sz="0" w:space="0" w:color="auto"/>
                <w:right w:val="none" w:sz="0" w:space="0" w:color="auto"/>
              </w:divBdr>
              <w:divsChild>
                <w:div w:id="12903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5728">
      <w:bodyDiv w:val="1"/>
      <w:marLeft w:val="0"/>
      <w:marRight w:val="0"/>
      <w:marTop w:val="0"/>
      <w:marBottom w:val="0"/>
      <w:divBdr>
        <w:top w:val="none" w:sz="0" w:space="0" w:color="auto"/>
        <w:left w:val="none" w:sz="0" w:space="0" w:color="auto"/>
        <w:bottom w:val="none" w:sz="0" w:space="0" w:color="auto"/>
        <w:right w:val="none" w:sz="0" w:space="0" w:color="auto"/>
      </w:divBdr>
    </w:div>
    <w:div w:id="122314548">
      <w:bodyDiv w:val="1"/>
      <w:marLeft w:val="0"/>
      <w:marRight w:val="0"/>
      <w:marTop w:val="0"/>
      <w:marBottom w:val="0"/>
      <w:divBdr>
        <w:top w:val="none" w:sz="0" w:space="0" w:color="auto"/>
        <w:left w:val="none" w:sz="0" w:space="0" w:color="auto"/>
        <w:bottom w:val="none" w:sz="0" w:space="0" w:color="auto"/>
        <w:right w:val="none" w:sz="0" w:space="0" w:color="auto"/>
      </w:divBdr>
      <w:divsChild>
        <w:div w:id="1443459137">
          <w:marLeft w:val="0"/>
          <w:marRight w:val="0"/>
          <w:marTop w:val="0"/>
          <w:marBottom w:val="0"/>
          <w:divBdr>
            <w:top w:val="single" w:sz="2" w:space="0" w:color="D9D9E3"/>
            <w:left w:val="single" w:sz="2" w:space="0" w:color="D9D9E3"/>
            <w:bottom w:val="single" w:sz="2" w:space="0" w:color="D9D9E3"/>
            <w:right w:val="single" w:sz="2" w:space="0" w:color="D9D9E3"/>
          </w:divBdr>
          <w:divsChild>
            <w:div w:id="1336684840">
              <w:marLeft w:val="0"/>
              <w:marRight w:val="0"/>
              <w:marTop w:val="0"/>
              <w:marBottom w:val="0"/>
              <w:divBdr>
                <w:top w:val="single" w:sz="2" w:space="0" w:color="D9D9E3"/>
                <w:left w:val="single" w:sz="2" w:space="0" w:color="D9D9E3"/>
                <w:bottom w:val="single" w:sz="2" w:space="0" w:color="D9D9E3"/>
                <w:right w:val="single" w:sz="2" w:space="0" w:color="D9D9E3"/>
              </w:divBdr>
              <w:divsChild>
                <w:div w:id="1884632420">
                  <w:marLeft w:val="0"/>
                  <w:marRight w:val="0"/>
                  <w:marTop w:val="0"/>
                  <w:marBottom w:val="0"/>
                  <w:divBdr>
                    <w:top w:val="single" w:sz="2" w:space="0" w:color="D9D9E3"/>
                    <w:left w:val="single" w:sz="2" w:space="0" w:color="D9D9E3"/>
                    <w:bottom w:val="single" w:sz="2" w:space="0" w:color="D9D9E3"/>
                    <w:right w:val="single" w:sz="2" w:space="0" w:color="D9D9E3"/>
                  </w:divBdr>
                  <w:divsChild>
                    <w:div w:id="2013947137">
                      <w:marLeft w:val="0"/>
                      <w:marRight w:val="0"/>
                      <w:marTop w:val="0"/>
                      <w:marBottom w:val="0"/>
                      <w:divBdr>
                        <w:top w:val="single" w:sz="2" w:space="0" w:color="D9D9E3"/>
                        <w:left w:val="single" w:sz="2" w:space="0" w:color="D9D9E3"/>
                        <w:bottom w:val="single" w:sz="2" w:space="0" w:color="D9D9E3"/>
                        <w:right w:val="single" w:sz="2" w:space="0" w:color="D9D9E3"/>
                      </w:divBdr>
                      <w:divsChild>
                        <w:div w:id="860167059">
                          <w:marLeft w:val="0"/>
                          <w:marRight w:val="0"/>
                          <w:marTop w:val="0"/>
                          <w:marBottom w:val="0"/>
                          <w:divBdr>
                            <w:top w:val="single" w:sz="2" w:space="0" w:color="auto"/>
                            <w:left w:val="single" w:sz="2" w:space="0" w:color="auto"/>
                            <w:bottom w:val="single" w:sz="6" w:space="0" w:color="auto"/>
                            <w:right w:val="single" w:sz="2" w:space="0" w:color="auto"/>
                          </w:divBdr>
                          <w:divsChild>
                            <w:div w:id="704015475">
                              <w:marLeft w:val="0"/>
                              <w:marRight w:val="0"/>
                              <w:marTop w:val="100"/>
                              <w:marBottom w:val="100"/>
                              <w:divBdr>
                                <w:top w:val="single" w:sz="2" w:space="0" w:color="D9D9E3"/>
                                <w:left w:val="single" w:sz="2" w:space="0" w:color="D9D9E3"/>
                                <w:bottom w:val="single" w:sz="2" w:space="0" w:color="D9D9E3"/>
                                <w:right w:val="single" w:sz="2" w:space="0" w:color="D9D9E3"/>
                              </w:divBdr>
                              <w:divsChild>
                                <w:div w:id="1766264027">
                                  <w:marLeft w:val="0"/>
                                  <w:marRight w:val="0"/>
                                  <w:marTop w:val="0"/>
                                  <w:marBottom w:val="0"/>
                                  <w:divBdr>
                                    <w:top w:val="single" w:sz="2" w:space="0" w:color="D9D9E3"/>
                                    <w:left w:val="single" w:sz="2" w:space="0" w:color="D9D9E3"/>
                                    <w:bottom w:val="single" w:sz="2" w:space="0" w:color="D9D9E3"/>
                                    <w:right w:val="single" w:sz="2" w:space="0" w:color="D9D9E3"/>
                                  </w:divBdr>
                                  <w:divsChild>
                                    <w:div w:id="1856379031">
                                      <w:marLeft w:val="0"/>
                                      <w:marRight w:val="0"/>
                                      <w:marTop w:val="0"/>
                                      <w:marBottom w:val="0"/>
                                      <w:divBdr>
                                        <w:top w:val="single" w:sz="2" w:space="0" w:color="D9D9E3"/>
                                        <w:left w:val="single" w:sz="2" w:space="0" w:color="D9D9E3"/>
                                        <w:bottom w:val="single" w:sz="2" w:space="0" w:color="D9D9E3"/>
                                        <w:right w:val="single" w:sz="2" w:space="0" w:color="D9D9E3"/>
                                      </w:divBdr>
                                      <w:divsChild>
                                        <w:div w:id="529612584">
                                          <w:marLeft w:val="0"/>
                                          <w:marRight w:val="0"/>
                                          <w:marTop w:val="0"/>
                                          <w:marBottom w:val="0"/>
                                          <w:divBdr>
                                            <w:top w:val="single" w:sz="2" w:space="0" w:color="D9D9E3"/>
                                            <w:left w:val="single" w:sz="2" w:space="0" w:color="D9D9E3"/>
                                            <w:bottom w:val="single" w:sz="2" w:space="0" w:color="D9D9E3"/>
                                            <w:right w:val="single" w:sz="2" w:space="0" w:color="D9D9E3"/>
                                          </w:divBdr>
                                          <w:divsChild>
                                            <w:div w:id="481508410">
                                              <w:marLeft w:val="0"/>
                                              <w:marRight w:val="0"/>
                                              <w:marTop w:val="0"/>
                                              <w:marBottom w:val="0"/>
                                              <w:divBdr>
                                                <w:top w:val="single" w:sz="2" w:space="0" w:color="D9D9E3"/>
                                                <w:left w:val="single" w:sz="2" w:space="0" w:color="D9D9E3"/>
                                                <w:bottom w:val="single" w:sz="2" w:space="0" w:color="D9D9E3"/>
                                                <w:right w:val="single" w:sz="2" w:space="0" w:color="D9D9E3"/>
                                              </w:divBdr>
                                              <w:divsChild>
                                                <w:div w:id="312687391">
                                                  <w:marLeft w:val="0"/>
                                                  <w:marRight w:val="0"/>
                                                  <w:marTop w:val="0"/>
                                                  <w:marBottom w:val="0"/>
                                                  <w:divBdr>
                                                    <w:top w:val="single" w:sz="2" w:space="0" w:color="D9D9E3"/>
                                                    <w:left w:val="single" w:sz="2" w:space="0" w:color="D9D9E3"/>
                                                    <w:bottom w:val="single" w:sz="2" w:space="0" w:color="D9D9E3"/>
                                                    <w:right w:val="single" w:sz="2" w:space="0" w:color="D9D9E3"/>
                                                  </w:divBdr>
                                                  <w:divsChild>
                                                    <w:div w:id="18676682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54146591">
          <w:marLeft w:val="0"/>
          <w:marRight w:val="0"/>
          <w:marTop w:val="0"/>
          <w:marBottom w:val="0"/>
          <w:divBdr>
            <w:top w:val="none" w:sz="0" w:space="0" w:color="auto"/>
            <w:left w:val="none" w:sz="0" w:space="0" w:color="auto"/>
            <w:bottom w:val="none" w:sz="0" w:space="0" w:color="auto"/>
            <w:right w:val="none" w:sz="0" w:space="0" w:color="auto"/>
          </w:divBdr>
        </w:div>
      </w:divsChild>
    </w:div>
    <w:div w:id="147595160">
      <w:bodyDiv w:val="1"/>
      <w:marLeft w:val="0"/>
      <w:marRight w:val="0"/>
      <w:marTop w:val="0"/>
      <w:marBottom w:val="0"/>
      <w:divBdr>
        <w:top w:val="none" w:sz="0" w:space="0" w:color="auto"/>
        <w:left w:val="none" w:sz="0" w:space="0" w:color="auto"/>
        <w:bottom w:val="none" w:sz="0" w:space="0" w:color="auto"/>
        <w:right w:val="none" w:sz="0" w:space="0" w:color="auto"/>
      </w:divBdr>
    </w:div>
    <w:div w:id="237636829">
      <w:bodyDiv w:val="1"/>
      <w:marLeft w:val="0"/>
      <w:marRight w:val="0"/>
      <w:marTop w:val="0"/>
      <w:marBottom w:val="0"/>
      <w:divBdr>
        <w:top w:val="none" w:sz="0" w:space="0" w:color="auto"/>
        <w:left w:val="none" w:sz="0" w:space="0" w:color="auto"/>
        <w:bottom w:val="none" w:sz="0" w:space="0" w:color="auto"/>
        <w:right w:val="none" w:sz="0" w:space="0" w:color="auto"/>
      </w:divBdr>
    </w:div>
    <w:div w:id="296687656">
      <w:bodyDiv w:val="1"/>
      <w:marLeft w:val="0"/>
      <w:marRight w:val="0"/>
      <w:marTop w:val="0"/>
      <w:marBottom w:val="0"/>
      <w:divBdr>
        <w:top w:val="none" w:sz="0" w:space="0" w:color="auto"/>
        <w:left w:val="none" w:sz="0" w:space="0" w:color="auto"/>
        <w:bottom w:val="none" w:sz="0" w:space="0" w:color="auto"/>
        <w:right w:val="none" w:sz="0" w:space="0" w:color="auto"/>
      </w:divBdr>
    </w:div>
    <w:div w:id="339239241">
      <w:bodyDiv w:val="1"/>
      <w:marLeft w:val="0"/>
      <w:marRight w:val="0"/>
      <w:marTop w:val="0"/>
      <w:marBottom w:val="0"/>
      <w:divBdr>
        <w:top w:val="none" w:sz="0" w:space="0" w:color="auto"/>
        <w:left w:val="none" w:sz="0" w:space="0" w:color="auto"/>
        <w:bottom w:val="none" w:sz="0" w:space="0" w:color="auto"/>
        <w:right w:val="none" w:sz="0" w:space="0" w:color="auto"/>
      </w:divBdr>
    </w:div>
    <w:div w:id="339967699">
      <w:bodyDiv w:val="1"/>
      <w:marLeft w:val="0"/>
      <w:marRight w:val="0"/>
      <w:marTop w:val="0"/>
      <w:marBottom w:val="0"/>
      <w:divBdr>
        <w:top w:val="none" w:sz="0" w:space="0" w:color="auto"/>
        <w:left w:val="none" w:sz="0" w:space="0" w:color="auto"/>
        <w:bottom w:val="none" w:sz="0" w:space="0" w:color="auto"/>
        <w:right w:val="none" w:sz="0" w:space="0" w:color="auto"/>
      </w:divBdr>
    </w:div>
    <w:div w:id="380598744">
      <w:bodyDiv w:val="1"/>
      <w:marLeft w:val="0"/>
      <w:marRight w:val="0"/>
      <w:marTop w:val="0"/>
      <w:marBottom w:val="0"/>
      <w:divBdr>
        <w:top w:val="none" w:sz="0" w:space="0" w:color="auto"/>
        <w:left w:val="none" w:sz="0" w:space="0" w:color="auto"/>
        <w:bottom w:val="none" w:sz="0" w:space="0" w:color="auto"/>
        <w:right w:val="none" w:sz="0" w:space="0" w:color="auto"/>
      </w:divBdr>
    </w:div>
    <w:div w:id="390808205">
      <w:bodyDiv w:val="1"/>
      <w:marLeft w:val="0"/>
      <w:marRight w:val="0"/>
      <w:marTop w:val="0"/>
      <w:marBottom w:val="0"/>
      <w:divBdr>
        <w:top w:val="none" w:sz="0" w:space="0" w:color="auto"/>
        <w:left w:val="none" w:sz="0" w:space="0" w:color="auto"/>
        <w:bottom w:val="none" w:sz="0" w:space="0" w:color="auto"/>
        <w:right w:val="none" w:sz="0" w:space="0" w:color="auto"/>
      </w:divBdr>
    </w:div>
    <w:div w:id="399183141">
      <w:bodyDiv w:val="1"/>
      <w:marLeft w:val="0"/>
      <w:marRight w:val="0"/>
      <w:marTop w:val="0"/>
      <w:marBottom w:val="0"/>
      <w:divBdr>
        <w:top w:val="none" w:sz="0" w:space="0" w:color="auto"/>
        <w:left w:val="none" w:sz="0" w:space="0" w:color="auto"/>
        <w:bottom w:val="none" w:sz="0" w:space="0" w:color="auto"/>
        <w:right w:val="none" w:sz="0" w:space="0" w:color="auto"/>
      </w:divBdr>
    </w:div>
    <w:div w:id="551307306">
      <w:bodyDiv w:val="1"/>
      <w:marLeft w:val="0"/>
      <w:marRight w:val="0"/>
      <w:marTop w:val="0"/>
      <w:marBottom w:val="0"/>
      <w:divBdr>
        <w:top w:val="none" w:sz="0" w:space="0" w:color="auto"/>
        <w:left w:val="none" w:sz="0" w:space="0" w:color="auto"/>
        <w:bottom w:val="none" w:sz="0" w:space="0" w:color="auto"/>
        <w:right w:val="none" w:sz="0" w:space="0" w:color="auto"/>
      </w:divBdr>
    </w:div>
    <w:div w:id="657853016">
      <w:bodyDiv w:val="1"/>
      <w:marLeft w:val="0"/>
      <w:marRight w:val="0"/>
      <w:marTop w:val="0"/>
      <w:marBottom w:val="0"/>
      <w:divBdr>
        <w:top w:val="none" w:sz="0" w:space="0" w:color="auto"/>
        <w:left w:val="none" w:sz="0" w:space="0" w:color="auto"/>
        <w:bottom w:val="none" w:sz="0" w:space="0" w:color="auto"/>
        <w:right w:val="none" w:sz="0" w:space="0" w:color="auto"/>
      </w:divBdr>
    </w:div>
    <w:div w:id="764420643">
      <w:bodyDiv w:val="1"/>
      <w:marLeft w:val="0"/>
      <w:marRight w:val="0"/>
      <w:marTop w:val="0"/>
      <w:marBottom w:val="0"/>
      <w:divBdr>
        <w:top w:val="none" w:sz="0" w:space="0" w:color="auto"/>
        <w:left w:val="none" w:sz="0" w:space="0" w:color="auto"/>
        <w:bottom w:val="none" w:sz="0" w:space="0" w:color="auto"/>
        <w:right w:val="none" w:sz="0" w:space="0" w:color="auto"/>
      </w:divBdr>
    </w:div>
    <w:div w:id="799877812">
      <w:bodyDiv w:val="1"/>
      <w:marLeft w:val="0"/>
      <w:marRight w:val="0"/>
      <w:marTop w:val="0"/>
      <w:marBottom w:val="0"/>
      <w:divBdr>
        <w:top w:val="none" w:sz="0" w:space="0" w:color="auto"/>
        <w:left w:val="none" w:sz="0" w:space="0" w:color="auto"/>
        <w:bottom w:val="none" w:sz="0" w:space="0" w:color="auto"/>
        <w:right w:val="none" w:sz="0" w:space="0" w:color="auto"/>
      </w:divBdr>
    </w:div>
    <w:div w:id="841286563">
      <w:bodyDiv w:val="1"/>
      <w:marLeft w:val="0"/>
      <w:marRight w:val="0"/>
      <w:marTop w:val="0"/>
      <w:marBottom w:val="0"/>
      <w:divBdr>
        <w:top w:val="none" w:sz="0" w:space="0" w:color="auto"/>
        <w:left w:val="none" w:sz="0" w:space="0" w:color="auto"/>
        <w:bottom w:val="none" w:sz="0" w:space="0" w:color="auto"/>
        <w:right w:val="none" w:sz="0" w:space="0" w:color="auto"/>
      </w:divBdr>
    </w:div>
    <w:div w:id="871697013">
      <w:bodyDiv w:val="1"/>
      <w:marLeft w:val="0"/>
      <w:marRight w:val="0"/>
      <w:marTop w:val="0"/>
      <w:marBottom w:val="0"/>
      <w:divBdr>
        <w:top w:val="none" w:sz="0" w:space="0" w:color="auto"/>
        <w:left w:val="none" w:sz="0" w:space="0" w:color="auto"/>
        <w:bottom w:val="none" w:sz="0" w:space="0" w:color="auto"/>
        <w:right w:val="none" w:sz="0" w:space="0" w:color="auto"/>
      </w:divBdr>
    </w:div>
    <w:div w:id="894243085">
      <w:bodyDiv w:val="1"/>
      <w:marLeft w:val="0"/>
      <w:marRight w:val="0"/>
      <w:marTop w:val="0"/>
      <w:marBottom w:val="0"/>
      <w:divBdr>
        <w:top w:val="none" w:sz="0" w:space="0" w:color="auto"/>
        <w:left w:val="none" w:sz="0" w:space="0" w:color="auto"/>
        <w:bottom w:val="none" w:sz="0" w:space="0" w:color="auto"/>
        <w:right w:val="none" w:sz="0" w:space="0" w:color="auto"/>
      </w:divBdr>
      <w:divsChild>
        <w:div w:id="1668365234">
          <w:marLeft w:val="0"/>
          <w:marRight w:val="0"/>
          <w:marTop w:val="0"/>
          <w:marBottom w:val="0"/>
          <w:divBdr>
            <w:top w:val="none" w:sz="0" w:space="0" w:color="auto"/>
            <w:left w:val="none" w:sz="0" w:space="0" w:color="auto"/>
            <w:bottom w:val="none" w:sz="0" w:space="0" w:color="auto"/>
            <w:right w:val="none" w:sz="0" w:space="0" w:color="auto"/>
          </w:divBdr>
          <w:divsChild>
            <w:div w:id="837816964">
              <w:marLeft w:val="0"/>
              <w:marRight w:val="0"/>
              <w:marTop w:val="0"/>
              <w:marBottom w:val="0"/>
              <w:divBdr>
                <w:top w:val="none" w:sz="0" w:space="0" w:color="auto"/>
                <w:left w:val="none" w:sz="0" w:space="0" w:color="auto"/>
                <w:bottom w:val="none" w:sz="0" w:space="0" w:color="auto"/>
                <w:right w:val="none" w:sz="0" w:space="0" w:color="auto"/>
              </w:divBdr>
              <w:divsChild>
                <w:div w:id="97865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99009">
      <w:bodyDiv w:val="1"/>
      <w:marLeft w:val="0"/>
      <w:marRight w:val="0"/>
      <w:marTop w:val="0"/>
      <w:marBottom w:val="0"/>
      <w:divBdr>
        <w:top w:val="none" w:sz="0" w:space="0" w:color="auto"/>
        <w:left w:val="none" w:sz="0" w:space="0" w:color="auto"/>
        <w:bottom w:val="none" w:sz="0" w:space="0" w:color="auto"/>
        <w:right w:val="none" w:sz="0" w:space="0" w:color="auto"/>
      </w:divBdr>
    </w:div>
    <w:div w:id="961544852">
      <w:bodyDiv w:val="1"/>
      <w:marLeft w:val="0"/>
      <w:marRight w:val="0"/>
      <w:marTop w:val="0"/>
      <w:marBottom w:val="0"/>
      <w:divBdr>
        <w:top w:val="none" w:sz="0" w:space="0" w:color="auto"/>
        <w:left w:val="none" w:sz="0" w:space="0" w:color="auto"/>
        <w:bottom w:val="none" w:sz="0" w:space="0" w:color="auto"/>
        <w:right w:val="none" w:sz="0" w:space="0" w:color="auto"/>
      </w:divBdr>
    </w:div>
    <w:div w:id="996229271">
      <w:bodyDiv w:val="1"/>
      <w:marLeft w:val="0"/>
      <w:marRight w:val="0"/>
      <w:marTop w:val="0"/>
      <w:marBottom w:val="0"/>
      <w:divBdr>
        <w:top w:val="none" w:sz="0" w:space="0" w:color="auto"/>
        <w:left w:val="none" w:sz="0" w:space="0" w:color="auto"/>
        <w:bottom w:val="none" w:sz="0" w:space="0" w:color="auto"/>
        <w:right w:val="none" w:sz="0" w:space="0" w:color="auto"/>
      </w:divBdr>
    </w:div>
    <w:div w:id="1086149493">
      <w:bodyDiv w:val="1"/>
      <w:marLeft w:val="0"/>
      <w:marRight w:val="0"/>
      <w:marTop w:val="0"/>
      <w:marBottom w:val="0"/>
      <w:divBdr>
        <w:top w:val="none" w:sz="0" w:space="0" w:color="auto"/>
        <w:left w:val="none" w:sz="0" w:space="0" w:color="auto"/>
        <w:bottom w:val="none" w:sz="0" w:space="0" w:color="auto"/>
        <w:right w:val="none" w:sz="0" w:space="0" w:color="auto"/>
      </w:divBdr>
    </w:div>
    <w:div w:id="1240600969">
      <w:bodyDiv w:val="1"/>
      <w:marLeft w:val="0"/>
      <w:marRight w:val="0"/>
      <w:marTop w:val="0"/>
      <w:marBottom w:val="0"/>
      <w:divBdr>
        <w:top w:val="none" w:sz="0" w:space="0" w:color="auto"/>
        <w:left w:val="none" w:sz="0" w:space="0" w:color="auto"/>
        <w:bottom w:val="none" w:sz="0" w:space="0" w:color="auto"/>
        <w:right w:val="none" w:sz="0" w:space="0" w:color="auto"/>
      </w:divBdr>
    </w:div>
    <w:div w:id="1288045198">
      <w:bodyDiv w:val="1"/>
      <w:marLeft w:val="0"/>
      <w:marRight w:val="0"/>
      <w:marTop w:val="0"/>
      <w:marBottom w:val="0"/>
      <w:divBdr>
        <w:top w:val="none" w:sz="0" w:space="0" w:color="auto"/>
        <w:left w:val="none" w:sz="0" w:space="0" w:color="auto"/>
        <w:bottom w:val="none" w:sz="0" w:space="0" w:color="auto"/>
        <w:right w:val="none" w:sz="0" w:space="0" w:color="auto"/>
      </w:divBdr>
    </w:div>
    <w:div w:id="1323848795">
      <w:bodyDiv w:val="1"/>
      <w:marLeft w:val="0"/>
      <w:marRight w:val="0"/>
      <w:marTop w:val="0"/>
      <w:marBottom w:val="0"/>
      <w:divBdr>
        <w:top w:val="none" w:sz="0" w:space="0" w:color="auto"/>
        <w:left w:val="none" w:sz="0" w:space="0" w:color="auto"/>
        <w:bottom w:val="none" w:sz="0" w:space="0" w:color="auto"/>
        <w:right w:val="none" w:sz="0" w:space="0" w:color="auto"/>
      </w:divBdr>
    </w:div>
    <w:div w:id="1577931682">
      <w:bodyDiv w:val="1"/>
      <w:marLeft w:val="0"/>
      <w:marRight w:val="0"/>
      <w:marTop w:val="0"/>
      <w:marBottom w:val="0"/>
      <w:divBdr>
        <w:top w:val="none" w:sz="0" w:space="0" w:color="auto"/>
        <w:left w:val="none" w:sz="0" w:space="0" w:color="auto"/>
        <w:bottom w:val="none" w:sz="0" w:space="0" w:color="auto"/>
        <w:right w:val="none" w:sz="0" w:space="0" w:color="auto"/>
      </w:divBdr>
      <w:divsChild>
        <w:div w:id="646865343">
          <w:marLeft w:val="0"/>
          <w:marRight w:val="0"/>
          <w:marTop w:val="0"/>
          <w:marBottom w:val="0"/>
          <w:divBdr>
            <w:top w:val="none" w:sz="0" w:space="0" w:color="auto"/>
            <w:left w:val="none" w:sz="0" w:space="0" w:color="auto"/>
            <w:bottom w:val="none" w:sz="0" w:space="0" w:color="auto"/>
            <w:right w:val="none" w:sz="0" w:space="0" w:color="auto"/>
          </w:divBdr>
        </w:div>
      </w:divsChild>
    </w:div>
    <w:div w:id="1600681630">
      <w:bodyDiv w:val="1"/>
      <w:marLeft w:val="0"/>
      <w:marRight w:val="0"/>
      <w:marTop w:val="0"/>
      <w:marBottom w:val="0"/>
      <w:divBdr>
        <w:top w:val="none" w:sz="0" w:space="0" w:color="auto"/>
        <w:left w:val="none" w:sz="0" w:space="0" w:color="auto"/>
        <w:bottom w:val="none" w:sz="0" w:space="0" w:color="auto"/>
        <w:right w:val="none" w:sz="0" w:space="0" w:color="auto"/>
      </w:divBdr>
    </w:div>
    <w:div w:id="1623416302">
      <w:bodyDiv w:val="1"/>
      <w:marLeft w:val="0"/>
      <w:marRight w:val="0"/>
      <w:marTop w:val="0"/>
      <w:marBottom w:val="0"/>
      <w:divBdr>
        <w:top w:val="none" w:sz="0" w:space="0" w:color="auto"/>
        <w:left w:val="none" w:sz="0" w:space="0" w:color="auto"/>
        <w:bottom w:val="none" w:sz="0" w:space="0" w:color="auto"/>
        <w:right w:val="none" w:sz="0" w:space="0" w:color="auto"/>
      </w:divBdr>
    </w:div>
    <w:div w:id="1769302737">
      <w:bodyDiv w:val="1"/>
      <w:marLeft w:val="0"/>
      <w:marRight w:val="0"/>
      <w:marTop w:val="0"/>
      <w:marBottom w:val="0"/>
      <w:divBdr>
        <w:top w:val="none" w:sz="0" w:space="0" w:color="auto"/>
        <w:left w:val="none" w:sz="0" w:space="0" w:color="auto"/>
        <w:bottom w:val="none" w:sz="0" w:space="0" w:color="auto"/>
        <w:right w:val="none" w:sz="0" w:space="0" w:color="auto"/>
      </w:divBdr>
    </w:div>
    <w:div w:id="1792699606">
      <w:bodyDiv w:val="1"/>
      <w:marLeft w:val="0"/>
      <w:marRight w:val="0"/>
      <w:marTop w:val="0"/>
      <w:marBottom w:val="0"/>
      <w:divBdr>
        <w:top w:val="none" w:sz="0" w:space="0" w:color="auto"/>
        <w:left w:val="none" w:sz="0" w:space="0" w:color="auto"/>
        <w:bottom w:val="none" w:sz="0" w:space="0" w:color="auto"/>
        <w:right w:val="none" w:sz="0" w:space="0" w:color="auto"/>
      </w:divBdr>
    </w:div>
    <w:div w:id="1849296037">
      <w:bodyDiv w:val="1"/>
      <w:marLeft w:val="0"/>
      <w:marRight w:val="0"/>
      <w:marTop w:val="0"/>
      <w:marBottom w:val="0"/>
      <w:divBdr>
        <w:top w:val="none" w:sz="0" w:space="0" w:color="auto"/>
        <w:left w:val="none" w:sz="0" w:space="0" w:color="auto"/>
        <w:bottom w:val="none" w:sz="0" w:space="0" w:color="auto"/>
        <w:right w:val="none" w:sz="0" w:space="0" w:color="auto"/>
      </w:divBdr>
    </w:div>
    <w:div w:id="1959558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olson.masaki@undp.org" TargetMode="External"/><Relationship Id="rId4" Type="http://schemas.openxmlformats.org/officeDocument/2006/relationships/settings" Target="settings.xml"/><Relationship Id="rId9" Type="http://schemas.openxmlformats.org/officeDocument/2006/relationships/hyperlink" Target="https://www.energyefficiency.co.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D13A8-1B09-4E4D-8731-52BB1A136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Jolson Masaki</dc:creator>
  <cp:keywords/>
  <dc:description/>
  <cp:lastModifiedBy>Jolson Masaki</cp:lastModifiedBy>
  <cp:revision>3</cp:revision>
  <cp:lastPrinted>2024-03-15T10:57:00Z</cp:lastPrinted>
  <dcterms:created xsi:type="dcterms:W3CDTF">2024-03-15T10:57:00Z</dcterms:created>
  <dcterms:modified xsi:type="dcterms:W3CDTF">2024-03-15T11:02:00Z</dcterms:modified>
</cp:coreProperties>
</file>